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A4" w:rsidRPr="0011685D" w:rsidRDefault="00D811A4" w:rsidP="00572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«Дружба»</w:t>
      </w:r>
    </w:p>
    <w:p w:rsidR="00D811A4" w:rsidRPr="0011685D" w:rsidRDefault="00D811A4" w:rsidP="00572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с элементами робототехники</w:t>
      </w:r>
    </w:p>
    <w:p w:rsidR="00D811A4" w:rsidRPr="0011685D" w:rsidRDefault="00D811A4" w:rsidP="00572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рамках ФГОС с детьми 6-7 лет</w:t>
      </w:r>
    </w:p>
    <w:p w:rsidR="00D811A4" w:rsidRPr="0011685D" w:rsidRDefault="00D811A4" w:rsidP="00572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Авторы проекта:</w:t>
      </w:r>
      <w:r w:rsidRPr="001168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Дудко Оксана Анатольевна </w:t>
      </w:r>
      <w:proofErr w:type="gramStart"/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-в</w:t>
      </w:r>
      <w:proofErr w:type="gramEnd"/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оспитатель</w:t>
      </w:r>
      <w:r w:rsidR="0057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«Муниципальное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7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бюджетное  дошкольное образовательное учреждение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7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детский с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 </w:t>
      </w:r>
      <w:r w:rsidR="0057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комбинированного вида №414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 город </w:t>
      </w:r>
      <w:r w:rsidR="00572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Екатеринбург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Вид:</w:t>
      </w:r>
      <w:r w:rsidRPr="001168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краткосрочный (пять дней), групповой 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Тип:</w:t>
      </w:r>
      <w:r w:rsidRPr="001168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конструктивно-познавательный, </w:t>
      </w:r>
      <w:proofErr w:type="spellStart"/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позновательно-исследовательский</w:t>
      </w:r>
      <w:proofErr w:type="spellEnd"/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Участники проекта:</w:t>
      </w: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 6-7 лет (подготовительная к школе группа), воспитатели.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Актуальность  </w:t>
      </w: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   </w:t>
      </w:r>
      <w:r w:rsidRPr="0011685D">
        <w:rPr>
          <w:rFonts w:ascii="Times New Roman" w:hAnsi="Times New Roman" w:cs="Times New Roman"/>
          <w:sz w:val="28"/>
          <w:szCs w:val="28"/>
        </w:rPr>
        <w:t>Занятия  конструированием,  исследованиями, а также общение в процессе работы способствуют разностороннему развитию воспитанников. Интегрирование различных образовательных областей в рабочей программе  «Робототехника в детском саду» открывает возможности для реализации новых концепций дошкольников, овладения новыми навыками и расширения круга интересов.</w:t>
      </w:r>
      <w:r w:rsidRPr="001168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говорит директор Федерального института развития образования, академик Александ</w:t>
      </w:r>
      <w:r w:rsidR="001E0C1D" w:rsidRPr="0011685D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1168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(Григорьевич) Осмолов: «Развиваться, развиваться и еще раз развиваться». Целенаправленное систематическое обучение детей дошкольного возраста конструированию</w:t>
      </w:r>
      <w:r w:rsidRPr="0011685D">
        <w:rPr>
          <w:rFonts w:ascii="Times New Roman" w:hAnsi="Times New Roman" w:cs="Times New Roman"/>
          <w:sz w:val="28"/>
          <w:szCs w:val="28"/>
        </w:rPr>
        <w:t xml:space="preserve"> играет </w:t>
      </w:r>
      <w:r w:rsidRPr="0011685D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большую роль при подготовке к школе, оно способствует формированию умения учиться, добиваться результатов, получать новые знание в окружающем мире, закладывают первые предпосылки учебной деятельности. Важно, что эта работа не заканч</w:t>
      </w:r>
      <w:r w:rsidR="00572C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ивается в детском саду, а </w:t>
      </w:r>
      <w:proofErr w:type="spellStart"/>
      <w:r w:rsidR="00572C67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</w:t>
      </w:r>
      <w:r w:rsidRPr="0011685D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продолжение</w:t>
      </w:r>
      <w:proofErr w:type="spellEnd"/>
      <w:r w:rsidRPr="001168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школе.</w:t>
      </w:r>
    </w:p>
    <w:p w:rsidR="00D811A4" w:rsidRPr="0011685D" w:rsidRDefault="00D811A4" w:rsidP="00572C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685D">
        <w:rPr>
          <w:sz w:val="28"/>
          <w:szCs w:val="28"/>
        </w:rPr>
        <w:t xml:space="preserve">Актуальность проекта значима в свете внедрения ФГОС </w:t>
      </w:r>
      <w:proofErr w:type="gramStart"/>
      <w:r w:rsidRPr="0011685D">
        <w:rPr>
          <w:sz w:val="28"/>
          <w:szCs w:val="28"/>
        </w:rPr>
        <w:t>ДО</w:t>
      </w:r>
      <w:proofErr w:type="gramEnd"/>
      <w:r w:rsidRPr="0011685D">
        <w:rPr>
          <w:sz w:val="28"/>
          <w:szCs w:val="28"/>
        </w:rPr>
        <w:t>, так как:</w:t>
      </w:r>
    </w:p>
    <w:p w:rsidR="00D811A4" w:rsidRPr="0011685D" w:rsidRDefault="00D811A4" w:rsidP="00572C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685D">
        <w:rPr>
          <w:sz w:val="28"/>
          <w:szCs w:val="28"/>
        </w:rPr>
        <w:t>- является великолепным средством для интеллектуального развития дошкольников,</w:t>
      </w:r>
    </w:p>
    <w:p w:rsidR="00D811A4" w:rsidRPr="0011685D" w:rsidRDefault="00D811A4" w:rsidP="00572C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685D">
        <w:rPr>
          <w:sz w:val="28"/>
          <w:szCs w:val="28"/>
        </w:rPr>
        <w:t>-позволяет педагогу сочетать образование, воспитание и развитие дошкольников в режиме игры (учиться и обучаться в игре)</w:t>
      </w:r>
      <w:proofErr w:type="gramStart"/>
      <w:r w:rsidRPr="0011685D">
        <w:rPr>
          <w:sz w:val="28"/>
          <w:szCs w:val="28"/>
        </w:rPr>
        <w:t xml:space="preserve"> ;</w:t>
      </w:r>
      <w:proofErr w:type="gramEnd"/>
    </w:p>
    <w:p w:rsidR="00D811A4" w:rsidRPr="0011685D" w:rsidRDefault="00D811A4" w:rsidP="00572C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685D">
        <w:rPr>
          <w:sz w:val="28"/>
          <w:szCs w:val="28"/>
        </w:rPr>
        <w:t>- позволяет воспитаннику проявлять инициативность и самостоятельность в разных видах деятельности – игре, общении, конструировании и др.</w:t>
      </w:r>
    </w:p>
    <w:p w:rsidR="00D811A4" w:rsidRPr="0011685D" w:rsidRDefault="00D811A4" w:rsidP="00572C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1685D">
        <w:rPr>
          <w:rFonts w:ascii="Times New Roman" w:hAnsi="Times New Roman" w:cs="Times New Roman"/>
          <w:sz w:val="28"/>
          <w:szCs w:val="28"/>
        </w:rPr>
        <w:t>-объединяют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</w:p>
    <w:p w:rsidR="00426D7D" w:rsidRPr="00426D7D" w:rsidRDefault="00426D7D" w:rsidP="00572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D7D">
        <w:rPr>
          <w:rFonts w:ascii="Times New Roman" w:hAnsi="Times New Roman" w:cs="Times New Roman"/>
          <w:bCs/>
          <w:sz w:val="28"/>
          <w:szCs w:val="28"/>
        </w:rPr>
        <w:t>Формирование предпосылок основ инженерного мышления и навыков начального программирования и моделирования.</w:t>
      </w:r>
    </w:p>
    <w:p w:rsidR="00D811A4" w:rsidRPr="0011685D" w:rsidRDefault="00D811A4" w:rsidP="00572C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85D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Задачи проекта:</w:t>
      </w:r>
    </w:p>
    <w:p w:rsidR="00CD5E91" w:rsidRPr="00426D7D" w:rsidRDefault="00426D7D" w:rsidP="00572C6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D7D">
        <w:rPr>
          <w:bCs/>
          <w:color w:val="000000"/>
          <w:sz w:val="28"/>
          <w:szCs w:val="28"/>
        </w:rPr>
        <w:t xml:space="preserve">Формировать у дошкольников познавательный интерес к робототехнике  и информационным технологиям. </w:t>
      </w:r>
    </w:p>
    <w:p w:rsidR="00CD5E91" w:rsidRPr="00426D7D" w:rsidRDefault="00426D7D" w:rsidP="00572C6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D7D">
        <w:rPr>
          <w:bCs/>
          <w:color w:val="000000"/>
          <w:sz w:val="28"/>
          <w:szCs w:val="28"/>
        </w:rPr>
        <w:t xml:space="preserve"> Развивать у дошкольников интерес к моделированию и конструированию, к техническому творчеству. </w:t>
      </w:r>
    </w:p>
    <w:p w:rsidR="00CD5E91" w:rsidRPr="00426D7D" w:rsidRDefault="00426D7D" w:rsidP="00572C6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D7D">
        <w:rPr>
          <w:bCs/>
          <w:color w:val="000000"/>
          <w:sz w:val="28"/>
          <w:szCs w:val="28"/>
        </w:rPr>
        <w:lastRenderedPageBreak/>
        <w:t xml:space="preserve">Развивать эстетическое отношение к произведениям архитектуры, дизайна, продуктам своей конструктивной деятельности и постройкам других детей; мелкую моторику; память, внимание, диалогическую и монологическую речь, расширять словарный запас. </w:t>
      </w:r>
    </w:p>
    <w:p w:rsidR="00CD5E91" w:rsidRPr="00426D7D" w:rsidRDefault="00426D7D" w:rsidP="00572C6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D7D">
        <w:rPr>
          <w:bCs/>
          <w:color w:val="000000"/>
          <w:sz w:val="28"/>
          <w:szCs w:val="28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планировать будущую работу, доводить начатое дело до конца.</w:t>
      </w:r>
    </w:p>
    <w:p w:rsidR="00CD5E91" w:rsidRPr="00426D7D" w:rsidRDefault="00426D7D" w:rsidP="00572C6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D7D">
        <w:rPr>
          <w:bCs/>
          <w:color w:val="000000"/>
          <w:sz w:val="28"/>
          <w:szCs w:val="28"/>
        </w:rPr>
        <w:t xml:space="preserve">Воспитывать желание совместно трудиться </w:t>
      </w:r>
      <w:proofErr w:type="gramStart"/>
      <w:r w:rsidRPr="00426D7D">
        <w:rPr>
          <w:bCs/>
          <w:color w:val="000000"/>
          <w:sz w:val="28"/>
          <w:szCs w:val="28"/>
        </w:rPr>
        <w:t>процессе</w:t>
      </w:r>
      <w:proofErr w:type="gramEnd"/>
      <w:r w:rsidRPr="00426D7D">
        <w:rPr>
          <w:bCs/>
          <w:color w:val="000000"/>
          <w:sz w:val="28"/>
          <w:szCs w:val="28"/>
        </w:rPr>
        <w:t xml:space="preserve"> создания коллективной постройки. </w:t>
      </w:r>
    </w:p>
    <w:p w:rsidR="00426D7D" w:rsidRPr="00426D7D" w:rsidRDefault="00426D7D" w:rsidP="00572C6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6D7D">
        <w:rPr>
          <w:bCs/>
          <w:color w:val="000000"/>
          <w:sz w:val="28"/>
          <w:szCs w:val="28"/>
        </w:rPr>
        <w:t xml:space="preserve">Воспитывать толерантность друг к другу. </w:t>
      </w:r>
    </w:p>
    <w:p w:rsidR="00D811A4" w:rsidRPr="0011685D" w:rsidRDefault="00D811A4" w:rsidP="00572C6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1685D">
        <w:rPr>
          <w:b/>
          <w:bCs/>
          <w:sz w:val="28"/>
          <w:szCs w:val="28"/>
          <w:shd w:val="clear" w:color="auto" w:fill="FFFFFF"/>
        </w:rPr>
        <w:t>Этапы реализации проекта</w:t>
      </w:r>
      <w:r w:rsidRPr="0011685D">
        <w:rPr>
          <w:sz w:val="28"/>
          <w:szCs w:val="28"/>
        </w:rPr>
        <w:br/>
      </w:r>
      <w:r w:rsidRPr="0011685D">
        <w:rPr>
          <w:b/>
          <w:bCs/>
          <w:sz w:val="28"/>
          <w:szCs w:val="28"/>
          <w:shd w:val="clear" w:color="auto" w:fill="FFFFFF"/>
        </w:rPr>
        <w:t>Подготовительный этап:</w:t>
      </w:r>
      <w:r w:rsidRPr="0011685D">
        <w:rPr>
          <w:sz w:val="28"/>
          <w:szCs w:val="28"/>
        </w:rPr>
        <w:br/>
      </w:r>
    </w:p>
    <w:p w:rsidR="00D811A4" w:rsidRPr="0011685D" w:rsidRDefault="00D811A4" w:rsidP="00572C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определение проблемы проекта;</w:t>
      </w:r>
    </w:p>
    <w:p w:rsidR="00D811A4" w:rsidRPr="0011685D" w:rsidRDefault="00D811A4" w:rsidP="00572C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сбор информации, материала для реализации идеи;</w:t>
      </w:r>
    </w:p>
    <w:p w:rsidR="00D811A4" w:rsidRPr="0011685D" w:rsidRDefault="00D811A4" w:rsidP="00572C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составление плана проекта;</w:t>
      </w:r>
    </w:p>
    <w:p w:rsidR="00D811A4" w:rsidRPr="0011685D" w:rsidRDefault="00D811A4" w:rsidP="00572C6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определение сроков реализации проекта.</w:t>
      </w:r>
    </w:p>
    <w:p w:rsidR="00D811A4" w:rsidRPr="0011685D" w:rsidRDefault="00D811A4" w:rsidP="00572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Практический этап проекта:</w:t>
      </w:r>
      <w:r w:rsidRPr="001168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D5E91" w:rsidRPr="00426D7D" w:rsidRDefault="00426D7D" w:rsidP="00572C67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 детей в проблемную игровую ситуацию;</w:t>
      </w:r>
    </w:p>
    <w:p w:rsidR="00CD5E91" w:rsidRPr="00426D7D" w:rsidRDefault="00426D7D" w:rsidP="00572C67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вхождение детей в проблемную игровую ситуацию (ведущая роль педагога);</w:t>
      </w:r>
    </w:p>
    <w:p w:rsidR="00CD5E91" w:rsidRPr="00426D7D" w:rsidRDefault="00426D7D" w:rsidP="00572C67">
      <w:pPr>
        <w:pStyle w:val="a9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организованная деятельность детей:</w:t>
      </w:r>
    </w:p>
    <w:p w:rsidR="00426D7D" w:rsidRPr="00426D7D" w:rsidRDefault="00572C67" w:rsidP="00572C6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426D7D" w:rsidRPr="0042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конструирование моделей по описанию </w:t>
      </w:r>
      <w:r w:rsidR="00426D7D" w:rsidRPr="0042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72C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426D7D" w:rsidRPr="0042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придумывание и обыгрывание сказки с  собранными моделями </w:t>
      </w:r>
    </w:p>
    <w:p w:rsidR="00D811A4" w:rsidRPr="00426D7D" w:rsidRDefault="00426D7D" w:rsidP="00572C67">
      <w:pPr>
        <w:pStyle w:val="a9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2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Консультации для родителей</w:t>
      </w:r>
    </w:p>
    <w:p w:rsidR="00426D7D" w:rsidRDefault="00426D7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811A4" w:rsidRPr="0011685D" w:rsidRDefault="00D811A4" w:rsidP="00572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Заключительный этап проекта:</w:t>
      </w:r>
      <w:r w:rsidRPr="001168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D5E91" w:rsidRPr="00426D7D" w:rsidRDefault="00426D7D" w:rsidP="00572C6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подведение итогов реализации проекта; </w:t>
      </w:r>
    </w:p>
    <w:p w:rsidR="00D811A4" w:rsidRPr="00426D7D" w:rsidRDefault="00426D7D" w:rsidP="00572C6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42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емонстрация видеофильма «Дружба» на родительском собрании</w:t>
      </w:r>
      <w:proofErr w:type="gramStart"/>
      <w:r w:rsidRPr="0042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11A4" w:rsidRPr="0042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811A4" w:rsidRPr="0011685D" w:rsidRDefault="00D811A4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811A4" w:rsidRPr="0011685D" w:rsidRDefault="00D811A4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Ожидаемый результат:</w:t>
      </w:r>
    </w:p>
    <w:p w:rsidR="00D811A4" w:rsidRPr="0011685D" w:rsidRDefault="00D811A4" w:rsidP="00572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5D">
        <w:rPr>
          <w:rFonts w:ascii="Times New Roman" w:hAnsi="Times New Roman" w:cs="Times New Roman"/>
          <w:sz w:val="28"/>
          <w:szCs w:val="28"/>
        </w:rPr>
        <w:t xml:space="preserve">В рамках реализации проекта произойдёт: </w:t>
      </w:r>
    </w:p>
    <w:p w:rsidR="00426D7D" w:rsidRPr="00426D7D" w:rsidRDefault="00426D7D" w:rsidP="00572C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426D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освоение основных компонентов конструкторов </w:t>
      </w:r>
      <w:r w:rsidRPr="00426D7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HUNO</w:t>
      </w:r>
      <w:r w:rsidRPr="00426D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конструктивных особенностей различных моделей, сооружений и механизмов; </w:t>
      </w:r>
    </w:p>
    <w:p w:rsidR="00426D7D" w:rsidRPr="00426D7D" w:rsidRDefault="00426D7D" w:rsidP="00572C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D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формирование умения работать по предложенным инструкциям; </w:t>
      </w:r>
    </w:p>
    <w:p w:rsidR="00426D7D" w:rsidRPr="00426D7D" w:rsidRDefault="00426D7D" w:rsidP="00572C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D7D">
        <w:rPr>
          <w:rFonts w:ascii="Times New Roman" w:hAnsi="Times New Roman" w:cs="Times New Roman"/>
          <w:bCs/>
          <w:color w:val="000000"/>
          <w:sz w:val="28"/>
          <w:szCs w:val="28"/>
        </w:rPr>
        <w:t>- овладение приемами и приобретение опыта конструирования с использованием специальных элементов и других объектов;</w:t>
      </w:r>
    </w:p>
    <w:p w:rsidR="00426D7D" w:rsidRPr="00426D7D" w:rsidRDefault="00426D7D" w:rsidP="00572C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р</w:t>
      </w:r>
      <w:r w:rsidRPr="00426D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азвитие творческого мышления; </w:t>
      </w:r>
    </w:p>
    <w:p w:rsidR="00426D7D" w:rsidRPr="00426D7D" w:rsidRDefault="00426D7D" w:rsidP="00572C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D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формирование умения довести решение задач до работающей модели; </w:t>
      </w:r>
    </w:p>
    <w:p w:rsidR="00426D7D" w:rsidRPr="00426D7D" w:rsidRDefault="00426D7D" w:rsidP="00572C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D7D">
        <w:rPr>
          <w:rFonts w:ascii="Times New Roman" w:hAnsi="Times New Roman" w:cs="Times New Roman"/>
          <w:bCs/>
          <w:color w:val="000000"/>
          <w:sz w:val="28"/>
          <w:szCs w:val="28"/>
        </w:rPr>
        <w:t>- формирование  навыков  работы в команде, умения эффективно распределять обязанности.</w:t>
      </w:r>
    </w:p>
    <w:p w:rsidR="00426D7D" w:rsidRPr="00426D7D" w:rsidRDefault="00426D7D" w:rsidP="00572C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с</w:t>
      </w:r>
      <w:r w:rsidRPr="00426D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оздание условий для внедрения  робототехники  в образовательный процесс </w:t>
      </w:r>
    </w:p>
    <w:p w:rsidR="00D811A4" w:rsidRPr="0011685D" w:rsidRDefault="00D811A4" w:rsidP="00572C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Этапы реализации проекта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день. Проведение беседы о дружбе.</w:t>
      </w: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Style w:val="a6"/>
        <w:tblW w:w="0" w:type="auto"/>
        <w:tblLook w:val="04A0"/>
      </w:tblPr>
      <w:tblGrid>
        <w:gridCol w:w="4503"/>
        <w:gridCol w:w="5777"/>
      </w:tblGrid>
      <w:tr w:rsidR="00D811A4" w:rsidRPr="0011685D" w:rsidTr="00572C67">
        <w:tc>
          <w:tcPr>
            <w:tcW w:w="4503" w:type="dxa"/>
          </w:tcPr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5777" w:type="dxa"/>
          </w:tcPr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Деятельность детей</w:t>
            </w:r>
          </w:p>
        </w:tc>
      </w:tr>
      <w:tr w:rsidR="00D811A4" w:rsidRPr="0011685D" w:rsidTr="00572C67">
        <w:tc>
          <w:tcPr>
            <w:tcW w:w="4503" w:type="dxa"/>
          </w:tcPr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Педагог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Добрый день, ребята!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Сегодня я с вами хочу поговорить о доброте.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мне может рассказать, что такое доброта? Давайте разберем следующее:</w:t>
            </w:r>
            <w:r w:rsidR="00E96822"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кто такой друг, </w:t>
            </w:r>
            <w:r w:rsidR="0011685D"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товарищ</w:t>
            </w:r>
            <w:r w:rsidR="00E96822"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ровесник.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Друг- человек близкий вам по духу, по убеждениям, на которого можно во всем положиться.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Товарищ - человек</w:t>
            </w:r>
            <w:proofErr w:type="gramStart"/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близкий вам по роду деятельности, занятии, по условиям.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Ровесник- человек одного с вами возраста, т.е. сверстник, одногодок, однолеток.</w:t>
            </w:r>
            <w:proofErr w:type="gramEnd"/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Сейчас я вам хочу прочитать стихотворение: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Быть легче добрым или злым? 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Наверно, легче злым. 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Быть добрым – значит отдавать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Тепло свое другим. 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Быть добрым – значит понимать 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И близких и чужих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радости порой не знать, 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Заботясь о других. 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Конечно, доброму трудней, 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все же посмотри: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много у него друзей! 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злой всегда – один… 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Педагог: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думаете, какое добро бывает на нашем свете?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sz w:val="28"/>
                <w:szCs w:val="28"/>
              </w:rPr>
              <w:t xml:space="preserve">Одно добро – это сокровища, книги, драгоценности, картины, игрушки. Такое добро можно увидеть и даже руками потрогать. Другое добро можно услышать – это музыка, задушевные стихи, нежные слова. Но есть такое добро, которое нельзя потрогать, его </w:t>
            </w:r>
            <w:r w:rsidRPr="00116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нельзя увидеть, услышать, но его должен иметь каждый человек: и вы, и я, и ваши родители. Это доброе сердце, добрую душу, добрые слова, чтоб помогать тем, кто попал в беду. О таких людях говорят "Добрый человек". (Добры – добросердечный) 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sz w:val="28"/>
                <w:szCs w:val="28"/>
              </w:rPr>
              <w:t xml:space="preserve">Давайте мы сейчас поиграем в одну добрую игру « Не сердись, улыбнись». Встаньте в круг. 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sz w:val="28"/>
                <w:szCs w:val="28"/>
              </w:rPr>
              <w:t xml:space="preserve">Каждый из вас повернет голову к рядом </w:t>
            </w:r>
            <w:proofErr w:type="gramStart"/>
            <w:r w:rsidRPr="0011685D">
              <w:rPr>
                <w:rFonts w:ascii="Times New Roman" w:hAnsi="Times New Roman" w:cs="Times New Roman"/>
                <w:sz w:val="28"/>
                <w:szCs w:val="28"/>
              </w:rPr>
              <w:t>стоящему</w:t>
            </w:r>
            <w:proofErr w:type="gramEnd"/>
            <w:r w:rsidRPr="0011685D">
              <w:rPr>
                <w:rFonts w:ascii="Times New Roman" w:hAnsi="Times New Roman" w:cs="Times New Roman"/>
                <w:sz w:val="28"/>
                <w:szCs w:val="28"/>
              </w:rPr>
              <w:t>, посмотрит в глаза и скажет ласково, улыбаясь «Не сердись, Улыбнись!»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Молодцы! А теперь я хочу, чтобы вы присели на свои места и мы поиграем уже в словесную игру: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буду проговаривать поговорки, а вы будете заканчивать, т.е. последнее слово по смыслу говорить. Готовы?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Все за одного, а один </w:t>
            </w:r>
            <w:proofErr w:type="gramStart"/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за</w:t>
            </w:r>
            <w:proofErr w:type="gramEnd"/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……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Семеро одного не ждут…….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Один в поле не ……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Старый друг лучше……..</w:t>
            </w:r>
          </w:p>
          <w:p w:rsidR="00D811A4" w:rsidRDefault="00D811A4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Нет друга, ищи, а нашел……</w:t>
            </w:r>
          </w:p>
          <w:p w:rsidR="0011685D" w:rsidRPr="0011685D" w:rsidRDefault="0011685D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Приложение3.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Молодцы! А теперь я хочу узнать, каких вы добрых сказочных героев знаете?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Хорошо, а какие вы знаете добрые слова?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Молодцы! Оказывается, вы много знаете добрых слов.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заключении я хочу с вами разучить несколько «</w:t>
            </w:r>
            <w:proofErr w:type="spellStart"/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Мирилок</w:t>
            </w:r>
            <w:proofErr w:type="spellEnd"/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а то вдруг мы </w:t>
            </w:r>
            <w:r w:rsidR="001E0C1D"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поругаемся,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 как </w:t>
            </w:r>
            <w:proofErr w:type="gramStart"/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помириться не знаем</w:t>
            </w:r>
            <w:proofErr w:type="gramEnd"/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Ехали на лодке, кушали селедку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 селедка не годит</w:t>
            </w:r>
            <w:r w:rsidR="001E0C1D"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ь</w:t>
            </w: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ся надо, надо, помириться.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Мир, мир навсегда, ссора, </w:t>
            </w:r>
            <w:proofErr w:type="spellStart"/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ссора-никогда</w:t>
            </w:r>
            <w:proofErr w:type="spellEnd"/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!</w:t>
            </w:r>
          </w:p>
          <w:p w:rsidR="00D811A4" w:rsidRPr="0011685D" w:rsidRDefault="0011685D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Приложение 2.</w:t>
            </w:r>
          </w:p>
        </w:tc>
        <w:tc>
          <w:tcPr>
            <w:tcW w:w="5777" w:type="dxa"/>
          </w:tcPr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Ответы детей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Здравствуйте!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Ответы детей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Варианты ответов детей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Дети выстраиваются в круг и выполняют движения со словами «Не сердись, улыбнись!»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6822" w:rsidRPr="0011685D" w:rsidRDefault="00E96822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E96822" w:rsidRPr="0011685D" w:rsidRDefault="00E96822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Ответ детей: </w:t>
            </w:r>
            <w:proofErr w:type="gramStart"/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готовы</w:t>
            </w:r>
            <w:proofErr w:type="gramEnd"/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да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Ответ детей: 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всех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Ответ детей: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ждут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Ответ детей: 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воин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Ответ детей: 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новых двух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Ответ детей: 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береги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Ответ детей: 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золушка, русалка, Буратино </w:t>
            </w: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 т.д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Ответ детей: 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спасибо, добрый день, спасибо, здравствуйте, </w:t>
            </w:r>
            <w:r w:rsidR="001E0C1D"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простите,</w:t>
            </w: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пожалуйста, до свидания. </w:t>
            </w:r>
            <w:proofErr w:type="gramEnd"/>
          </w:p>
          <w:p w:rsidR="00D811A4" w:rsidRPr="00572C67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повторяют за педагогом: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Ехали на лодке, кушали селедку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 селедка не годит</w:t>
            </w:r>
            <w:r w:rsidR="001E0C1D"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ь</w:t>
            </w: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ся надо, надо, помириться.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Мир, мир навсегда, ссора, </w:t>
            </w:r>
            <w:proofErr w:type="spellStart"/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ссора-никогда</w:t>
            </w:r>
            <w:proofErr w:type="spellEnd"/>
            <w:r w:rsidRPr="001168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!</w:t>
            </w:r>
          </w:p>
          <w:p w:rsidR="00D811A4" w:rsidRPr="0011685D" w:rsidRDefault="00D811A4" w:rsidP="00572C67">
            <w:pPr>
              <w:widowControl w:val="0"/>
              <w:tabs>
                <w:tab w:val="left" w:pos="284"/>
                <w:tab w:val="left" w:pos="993"/>
              </w:tabs>
              <w:autoSpaceDE w:val="0"/>
              <w:ind w:right="2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811A4" w:rsidRPr="0011685D" w:rsidRDefault="00D811A4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br/>
      </w: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день.</w:t>
      </w:r>
      <w:r w:rsidR="001E0C1D"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Чтение и обсуждение</w:t>
      </w:r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сказки В.Г. </w:t>
      </w:r>
      <w:proofErr w:type="spellStart"/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Сутеева</w:t>
      </w:r>
      <w:proofErr w:type="spellEnd"/>
      <w:r w:rsidRPr="0011685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«Мешок с яблоками»</w:t>
      </w:r>
    </w:p>
    <w:tbl>
      <w:tblPr>
        <w:tblStyle w:val="a6"/>
        <w:tblW w:w="10314" w:type="dxa"/>
        <w:tblLook w:val="04A0"/>
      </w:tblPr>
      <w:tblGrid>
        <w:gridCol w:w="4785"/>
        <w:gridCol w:w="5529"/>
      </w:tblGrid>
      <w:tr w:rsidR="00D811A4" w:rsidRPr="0011685D" w:rsidTr="00572C67">
        <w:tc>
          <w:tcPr>
            <w:tcW w:w="4785" w:type="dxa"/>
          </w:tcPr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Деятельность педагога</w:t>
            </w:r>
          </w:p>
        </w:tc>
        <w:tc>
          <w:tcPr>
            <w:tcW w:w="5529" w:type="dxa"/>
          </w:tcPr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Деятельность детей</w:t>
            </w:r>
          </w:p>
        </w:tc>
      </w:tr>
      <w:tr w:rsidR="00D811A4" w:rsidRPr="0011685D" w:rsidTr="00572C67">
        <w:tc>
          <w:tcPr>
            <w:tcW w:w="4785" w:type="dxa"/>
          </w:tcPr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Педагог читает сказку В.Г. </w:t>
            </w:r>
            <w:proofErr w:type="spellStart"/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Сутеева</w:t>
            </w:r>
            <w:proofErr w:type="spellEnd"/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«Мешок с яблоками».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Затем проводит беседу с детьми.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Ребята вы прослушали сказку «Мешок яблок», какие отношения </w:t>
            </w:r>
            <w:r w:rsidR="00B61878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61878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зайца и медведя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B61878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между зайцем и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козлятами, </w:t>
            </w:r>
            <w:r w:rsidR="00B61878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между зайцем и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бельчатами, ежиком и кротом?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Какой храбрый оказался зайчик, не побоялся </w:t>
            </w:r>
            <w:r w:rsidR="00B61878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злого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волка.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 давайте и мы с вами сконструируем нашего доброго, храброго зайчика- робота.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Дети конструируют робота-зайца по </w:t>
            </w:r>
            <w:r w:rsidR="001E0C1D"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заранее</w:t>
            </w: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описанной схеме из конструктора </w:t>
            </w:r>
            <w:r w:rsidR="0040686A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11685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Kicky</w:t>
            </w:r>
            <w:r w:rsidR="0040686A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1685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Junior</w:t>
            </w:r>
            <w:r w:rsidR="0040686A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11685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RN</w:t>
            </w:r>
            <w:r w:rsidR="0040686A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sz w:val="28"/>
                <w:szCs w:val="28"/>
              </w:rPr>
              <w:t>Молодцы, а теперь мы с вами поиграем в одну хорошую игру «Доверься другу».</w:t>
            </w: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Два ребенка стоят напротив друг друга, один</w:t>
            </w:r>
            <w:r w:rsidR="0011685D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ребенок встает напротив другого</w:t>
            </w:r>
            <w:proofErr w:type="gramStart"/>
            <w:r w:rsidR="00B61878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повернувшись задом к </w:t>
            </w:r>
            <w:r w:rsidR="00B61878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нему</w:t>
            </w: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B61878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Тот,</w:t>
            </w: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кто стоит задом закрывает глаза и падает на руки позади </w:t>
            </w:r>
            <w:proofErr w:type="gramStart"/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стоящему</w:t>
            </w:r>
            <w:proofErr w:type="gramEnd"/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. А друг</w:t>
            </w:r>
            <w:r w:rsidR="00B61878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ой его ловит, так чтобы не упал, </w:t>
            </w:r>
            <w:r w:rsidR="0011685D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тот,</w:t>
            </w: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кто </w:t>
            </w:r>
            <w:r w:rsidR="00B61878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падал,</w:t>
            </w: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ощущает поддержку позади стоящего.</w:t>
            </w:r>
          </w:p>
        </w:tc>
        <w:tc>
          <w:tcPr>
            <w:tcW w:w="5529" w:type="dxa"/>
          </w:tcPr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Ответы </w:t>
            </w:r>
            <w:r w:rsidR="00B61878"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детей:</w:t>
            </w:r>
            <w:r w:rsidR="00B61878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дружелюбные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Дети собир</w:t>
            </w:r>
            <w:r w:rsidR="00B61878"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ают робота-зайца  схематично по</w:t>
            </w: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описанию из конструктора </w:t>
            </w:r>
            <w:r w:rsidR="0040686A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11685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Kicky</w:t>
            </w:r>
            <w:r w:rsidR="0040686A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1685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Junior</w:t>
            </w:r>
            <w:r w:rsidR="0040686A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11685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RN</w:t>
            </w:r>
            <w:r w:rsidR="0040686A" w:rsidRPr="0011685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Дети выполняют все движения и ощущают поддержку другого.</w:t>
            </w:r>
          </w:p>
        </w:tc>
      </w:tr>
    </w:tbl>
    <w:p w:rsidR="00D811A4" w:rsidRPr="0011685D" w:rsidRDefault="00D811A4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168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  <w:t>3 день. Совместное сочинение сказки о дружбы.</w:t>
      </w:r>
    </w:p>
    <w:tbl>
      <w:tblPr>
        <w:tblStyle w:val="a6"/>
        <w:tblW w:w="10314" w:type="dxa"/>
        <w:tblLook w:val="04A0"/>
      </w:tblPr>
      <w:tblGrid>
        <w:gridCol w:w="4785"/>
        <w:gridCol w:w="5529"/>
      </w:tblGrid>
      <w:tr w:rsidR="00D811A4" w:rsidRPr="0011685D" w:rsidTr="00572C67">
        <w:tc>
          <w:tcPr>
            <w:tcW w:w="4785" w:type="dxa"/>
          </w:tcPr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Деятельность педагога</w:t>
            </w:r>
          </w:p>
        </w:tc>
        <w:tc>
          <w:tcPr>
            <w:tcW w:w="5529" w:type="dxa"/>
          </w:tcPr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Деятельность детей</w:t>
            </w:r>
          </w:p>
        </w:tc>
      </w:tr>
      <w:tr w:rsidR="00D811A4" w:rsidRPr="0011685D" w:rsidTr="00572C67">
        <w:tc>
          <w:tcPr>
            <w:tcW w:w="4785" w:type="dxa"/>
          </w:tcPr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Ребята, сегодня мы с вами придумаем сказку для нашего храброго зайчика-робота. Для этого мы подумаем, какие дикие </w:t>
            </w:r>
            <w:r w:rsidR="001E0C1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животные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живут в лесу?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 давайте мы с вами </w:t>
            </w:r>
            <w:r w:rsidR="001E0C1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возьмем,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к </w:t>
            </w:r>
            <w:r w:rsidR="00B61878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примеру,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лису и волка. Ведь заяц их так сильно боится.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 какой праздник у нас с вами скоро будет? Правильно.</w:t>
            </w:r>
            <w:r w:rsidR="001E0C1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Новый год!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Отгадайте загадку:  Забирают в дом из леса, наряжают как принцессу.  Что это</w:t>
            </w:r>
            <w:proofErr w:type="gramStart"/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?(</w:t>
            </w:r>
            <w:proofErr w:type="gramEnd"/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елка)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Правильно.</w:t>
            </w:r>
            <w:r w:rsidR="00C05003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Какой же Новый год без елки.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Мы с вами сочиним сказу о </w:t>
            </w:r>
            <w:r w:rsidR="00B61878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том,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как заяц пошел искать елку себе домой на Новый год. </w:t>
            </w:r>
            <w:r w:rsidR="00B61878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Оказывается</w:t>
            </w:r>
            <w:r w:rsidR="00C05003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 него нет елки дома.</w:t>
            </w: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Кого повстречал наш храбрый заяц-робот?</w:t>
            </w: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Хорошо, а </w:t>
            </w:r>
            <w:r w:rsidR="00B61878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лиса, какая у нас? Добрая,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злая или хитрая?</w:t>
            </w: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Правильно, а как она может обхитрить нашего зайца-робота</w:t>
            </w:r>
            <w:r w:rsidR="00B61878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который пошел в темный лес за елкой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?</w:t>
            </w: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Хорошо. Пусть она не </w:t>
            </w:r>
            <w:proofErr w:type="gramStart"/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скажет где есть</w:t>
            </w:r>
            <w:proofErr w:type="gramEnd"/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елка, т.к. самой захотелось елку. Давайте, как будто лиса решила зайца обхитрить и сказала, что здесь не стоит искать елку, пусть лучше идет в другую сторону и ищет там. А сама, тем временем будет искать ее здесь.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Давайте мы с вами  разомнемся и сделаем небольшую гимнастику:</w:t>
            </w:r>
          </w:p>
          <w:p w:rsidR="00A327B0" w:rsidRPr="0011685D" w:rsidRDefault="00C05003" w:rsidP="00572C6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 xml:space="preserve">Ну, </w:t>
            </w:r>
            <w:proofErr w:type="spellStart"/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ка</w:t>
            </w:r>
            <w:proofErr w:type="spellEnd"/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 xml:space="preserve"> дружно все присели,</w:t>
            </w:r>
          </w:p>
          <w:p w:rsidR="00A327B0" w:rsidRPr="0011685D" w:rsidRDefault="00C05003" w:rsidP="00572C6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Друг на друга поглядели,</w:t>
            </w:r>
          </w:p>
          <w:p w:rsidR="00A327B0" w:rsidRPr="0011685D" w:rsidRDefault="00C05003" w:rsidP="00572C6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Лапками похлопали</w:t>
            </w:r>
            <w:proofErr w:type="gramStart"/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 xml:space="preserve"> хлоп, хлоп,</w:t>
            </w:r>
          </w:p>
          <w:p w:rsidR="00A327B0" w:rsidRPr="0011685D" w:rsidRDefault="00C05003" w:rsidP="00572C6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Ножками потопали, топ, топ,</w:t>
            </w:r>
          </w:p>
          <w:p w:rsidR="00A327B0" w:rsidRPr="0011685D" w:rsidRDefault="00C05003" w:rsidP="00572C6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Что у зайцев на макушке?</w:t>
            </w:r>
          </w:p>
          <w:p w:rsidR="00A327B0" w:rsidRPr="0011685D" w:rsidRDefault="00C05003" w:rsidP="00572C6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Пляшут весело там ушки,</w:t>
            </w:r>
          </w:p>
          <w:p w:rsidR="00A327B0" w:rsidRPr="0011685D" w:rsidRDefault="00C05003" w:rsidP="00572C6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Раз подскок, два подскок,</w:t>
            </w:r>
          </w:p>
          <w:p w:rsidR="00C05003" w:rsidRPr="0011685D" w:rsidRDefault="00C05003" w:rsidP="00572C67">
            <w:pPr>
              <w:pStyle w:val="a9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Побежали все в лесок.</w:t>
            </w: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Теперь, у нас остался волк. Он постоянно голодный, ему холодно и скучно одному. Когда встречается волк с зайцем, что он ему говорит?</w:t>
            </w: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Правильно, волк </w:t>
            </w:r>
            <w:r w:rsidR="00C05003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всегда хочет съесть зайца, но у нас добрая сказка надо придумать что-нибудь доброе. 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Заяц ему отвечает - не ешь меня, а лучше подскажи, не видел ли ты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красивую, пушистую елку. Скоро Новый год, а елки нет. Волк задумался и от досады завыл.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Заяц спросил – от чего он так завыл?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Оказывается волку </w:t>
            </w:r>
            <w:proofErr w:type="gramStart"/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не где</w:t>
            </w:r>
            <w:proofErr w:type="gramEnd"/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не с кем встретить Новый год. Зайцу стало жалко волка, и он пригласил вместе искать елку и вместе отметить Новый год.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Как вы думаете, ребята, правильно сделал наш заяц?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Правильно. Ведь Новый год, большой добрый праздник. Этот праздник отмечают на всем свете. В Новый год происходят всякие чудеса. Вот и с нашими зверями произошло чудо</w:t>
            </w:r>
            <w:r w:rsidR="0011685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они помирились. А что же наша лисичка, мы её тоже пригласим в гости?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Тогда придумаем так. Волк и заяц нашли елку – красивую, пушистую, а лисичка тоже её нашла, но с другой стороны. И тогда, они решили вместе встретить праздник Новый год! 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Ну вот, наша сказка готова. Молодцы!</w:t>
            </w:r>
          </w:p>
        </w:tc>
        <w:tc>
          <w:tcPr>
            <w:tcW w:w="5529" w:type="dxa"/>
          </w:tcPr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Ответы детей: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медведь, волк, заяц, белка, лиса, ежик, кабан…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Ответы детей: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Новый год!</w:t>
            </w: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D811A4" w:rsidRPr="0011685D" w:rsidRDefault="00D811A4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Ответы детей: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ЁЛКА</w:t>
            </w: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Ответы </w:t>
            </w:r>
            <w:r w:rsidR="00B61878"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детей:</w:t>
            </w:r>
            <w:r w:rsidR="00B61878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Лису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!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Ответы детей: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Хитрая, рыжая плутовка.</w:t>
            </w:r>
          </w:p>
          <w:p w:rsidR="001E0C1D" w:rsidRPr="0011685D" w:rsidRDefault="001E0C1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Ответы детей: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может быть она</w:t>
            </w:r>
            <w:r w:rsidR="00C05003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видела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елку, но не покажет. </w:t>
            </w: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Ответы детей: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хорошо.</w:t>
            </w: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61878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Дети выполняют движения вмести с педагогом:</w:t>
            </w:r>
          </w:p>
          <w:p w:rsidR="00A327B0" w:rsidRPr="0011685D" w:rsidRDefault="00C05003" w:rsidP="00572C6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 xml:space="preserve">Ну, </w:t>
            </w:r>
            <w:proofErr w:type="spellStart"/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ка</w:t>
            </w:r>
            <w:proofErr w:type="spellEnd"/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 xml:space="preserve"> дружно все присели,</w:t>
            </w:r>
          </w:p>
          <w:p w:rsidR="00A327B0" w:rsidRPr="0011685D" w:rsidRDefault="00C05003" w:rsidP="00572C6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Друг на друга поглядели,</w:t>
            </w:r>
          </w:p>
          <w:p w:rsidR="00A327B0" w:rsidRPr="0011685D" w:rsidRDefault="00C05003" w:rsidP="00572C6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Лапками похлопали</w:t>
            </w:r>
            <w:proofErr w:type="gramStart"/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 xml:space="preserve"> хлоп, хлоп,</w:t>
            </w:r>
          </w:p>
          <w:p w:rsidR="00A327B0" w:rsidRPr="0011685D" w:rsidRDefault="00C05003" w:rsidP="00572C6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Ножками потопали, топ, топ,</w:t>
            </w:r>
          </w:p>
          <w:p w:rsidR="00A327B0" w:rsidRPr="0011685D" w:rsidRDefault="00C05003" w:rsidP="00572C6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Что у зайцев на макушке?</w:t>
            </w:r>
          </w:p>
          <w:p w:rsidR="00A327B0" w:rsidRPr="0011685D" w:rsidRDefault="00C05003" w:rsidP="00572C6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Пляшут весело там ушки,</w:t>
            </w:r>
          </w:p>
          <w:p w:rsidR="00A327B0" w:rsidRPr="0011685D" w:rsidRDefault="00C05003" w:rsidP="00572C6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Раз подскок, два подскок,</w:t>
            </w:r>
          </w:p>
          <w:p w:rsidR="00C05003" w:rsidRPr="0011685D" w:rsidRDefault="00C05003" w:rsidP="00572C67">
            <w:pPr>
              <w:pStyle w:val="a9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Побежали все в лесок.</w:t>
            </w: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Ответы детей: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я тебя съем. </w:t>
            </w:r>
          </w:p>
          <w:p w:rsidR="00B61878" w:rsidRPr="0011685D" w:rsidRDefault="00B61878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Ответы детей: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может быть, заяц пригласит его к себе в гости?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Ответы детей: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правильно, он добрый и храбрый.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Ответы детей: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да, лисичку тоже пригласим.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D811A4" w:rsidRPr="0011685D" w:rsidRDefault="00D811A4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05003" w:rsidRPr="0011685D" w:rsidRDefault="00C05003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 день. Конструирование моделей лисички и волка по описанию.</w:t>
      </w:r>
    </w:p>
    <w:tbl>
      <w:tblPr>
        <w:tblStyle w:val="a6"/>
        <w:tblW w:w="10314" w:type="dxa"/>
        <w:tblLook w:val="04A0"/>
      </w:tblPr>
      <w:tblGrid>
        <w:gridCol w:w="4785"/>
        <w:gridCol w:w="5529"/>
      </w:tblGrid>
      <w:tr w:rsidR="00C05003" w:rsidRPr="0011685D" w:rsidTr="00572C67">
        <w:tc>
          <w:tcPr>
            <w:tcW w:w="4785" w:type="dxa"/>
          </w:tcPr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Деятельность педагога</w:t>
            </w:r>
          </w:p>
        </w:tc>
        <w:tc>
          <w:tcPr>
            <w:tcW w:w="5529" w:type="dxa"/>
          </w:tcPr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Деятельность детей</w:t>
            </w:r>
          </w:p>
        </w:tc>
      </w:tr>
      <w:tr w:rsidR="00C05003" w:rsidRPr="0011685D" w:rsidTr="00572C67">
        <w:tc>
          <w:tcPr>
            <w:tcW w:w="4785" w:type="dxa"/>
          </w:tcPr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Ребята, мы с вами придумали добрую сказку и сконструировали робота зайца. Кого нам не хватает для этой сказки?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Правильно. Сегодня мы будим конструировать лису и волка, и  собирать будем строго по схеме.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Скажите, что значит строго по схеме?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Правильно! Тогда начинаем.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Дети собирают волка по описанию</w:t>
            </w:r>
            <w:r w:rsidR="00E96822"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педагог контролирует процесс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="00E96822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авайте немного отдохнем и </w:t>
            </w:r>
            <w:r w:rsidR="0011685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отвлекаемся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сделав маленькую разминку.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lastRenderedPageBreak/>
              <w:t>Педагог проговаривает слова и показывает движения детям: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Дружно за руки берись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Вправо – влево повернись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Будем веселиться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Прыгать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И кружиться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Много радостных людей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Добрых верных нам друзей.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Ссориться не будем, 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Про печаль забудем.</w:t>
            </w:r>
            <w:r w:rsidR="00E96822"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Молодцы! Теперь давайте соберем нашу хитрую лису.</w:t>
            </w: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Дети собирают модель лисы схематично, педагог проверяет последовательность действий.</w:t>
            </w:r>
          </w:p>
          <w:p w:rsidR="00E96822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Молодцы!  Сегодня мы собрали всех наших зверей, для нашей сказки. Большое спасибо!</w:t>
            </w:r>
          </w:p>
          <w:p w:rsidR="002E225D" w:rsidRDefault="002E225D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Провести собрание и распечатать раздаточный материал для родителей по теме «Чем можно заняться дома на каникулах?», «Добр ли ваш ребенок?». </w:t>
            </w:r>
          </w:p>
          <w:p w:rsidR="002E225D" w:rsidRPr="002E225D" w:rsidRDefault="002E225D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Приложение 4.</w:t>
            </w:r>
          </w:p>
        </w:tc>
        <w:tc>
          <w:tcPr>
            <w:tcW w:w="5529" w:type="dxa"/>
          </w:tcPr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Ответы детей: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волка и лису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Ответы детей: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 схеме это значит по порядку 1,2,3 и т.д.</w:t>
            </w: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C05003" w:rsidRPr="0011685D" w:rsidRDefault="00C05003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lastRenderedPageBreak/>
              <w:t>Дети повторяют движения за педагогом: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Взялись за руки.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Повороты вправо - влево.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Хлопки 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Прыжки.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Кружимся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Идем по кругу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Подходим к центру.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Отходим назад.</w:t>
            </w:r>
          </w:p>
          <w:p w:rsidR="00401B4F" w:rsidRPr="0011685D" w:rsidRDefault="00401B4F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Дети собирают модель лисы их конструктора.</w:t>
            </w:r>
          </w:p>
        </w:tc>
      </w:tr>
    </w:tbl>
    <w:p w:rsidR="00C05003" w:rsidRPr="0011685D" w:rsidRDefault="00C05003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96822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 день.  Итог</w:t>
      </w:r>
      <w:r w:rsidR="00E96822" w:rsidRPr="001168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овый </w:t>
      </w:r>
      <w:r w:rsidR="007826F0" w:rsidRPr="001168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проект со</w:t>
      </w:r>
      <w:r w:rsidR="00E96822" w:rsidRPr="001168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вместной деятельности педагог</w:t>
      </w:r>
      <w:r w:rsidR="007826F0" w:rsidRPr="001168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 и детей</w:t>
      </w:r>
      <w:r w:rsidR="00E96822" w:rsidRPr="001168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</w:p>
    <w:tbl>
      <w:tblPr>
        <w:tblStyle w:val="a6"/>
        <w:tblW w:w="10314" w:type="dxa"/>
        <w:tblLook w:val="04A0"/>
      </w:tblPr>
      <w:tblGrid>
        <w:gridCol w:w="4785"/>
        <w:gridCol w:w="5529"/>
      </w:tblGrid>
      <w:tr w:rsidR="00E96822" w:rsidRPr="0011685D" w:rsidTr="00572C67">
        <w:tc>
          <w:tcPr>
            <w:tcW w:w="4785" w:type="dxa"/>
          </w:tcPr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Деятельность педагога</w:t>
            </w:r>
          </w:p>
        </w:tc>
        <w:tc>
          <w:tcPr>
            <w:tcW w:w="5529" w:type="dxa"/>
          </w:tcPr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Деятельность детей.</w:t>
            </w:r>
          </w:p>
        </w:tc>
      </w:tr>
      <w:tr w:rsidR="00E96822" w:rsidRPr="0011685D" w:rsidTr="00572C67">
        <w:tc>
          <w:tcPr>
            <w:tcW w:w="4785" w:type="dxa"/>
          </w:tcPr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Ребята, сегодня мы с вами будем делать мультик. </w:t>
            </w:r>
            <w:proofErr w:type="gramStart"/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</w:t>
            </w:r>
            <w:proofErr w:type="gramEnd"/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наверное знаете, что мультик делают из большого </w:t>
            </w:r>
            <w:r w:rsidR="0011685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количества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фотографий. Мы сегодня тоже будем фотографировать, а потом вставим все фотографии в нашу программу, озвучим</w:t>
            </w:r>
            <w:r w:rsidR="0011685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наш мультик будет готов!</w:t>
            </w: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Готовы?</w:t>
            </w: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Начнем мы с вами  из того, что нам надо сделать</w:t>
            </w:r>
            <w:r w:rsidR="007826F0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="0011685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какой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фон сзади наших героев. То</w:t>
            </w:r>
            <w:r w:rsidR="0011685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есть, где у нас будут находиться наши герои: лес, поле, время суток, время года. </w:t>
            </w: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7826F0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Хорошо. Картинку с домиком мы нашли.</w:t>
            </w:r>
          </w:p>
          <w:p w:rsidR="007826F0" w:rsidRPr="0011685D" w:rsidRDefault="007826F0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 какую картинку мы дальше увидеть должны? Где происходят действия встречи зайца и лисы?</w:t>
            </w: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Хорошо. А елку они все- таки нашли?</w:t>
            </w: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Возле елки встретились все звери: лисица, заяц, волк. </w:t>
            </w: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 что дальше, волк с лисой не съели зайца?</w:t>
            </w: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Хорошо! На этом наша сказка закончилась. Молодцы!</w:t>
            </w: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В процессе разговора, педагог делает фотографии для создания фильма. Дети принимают активное участие.</w:t>
            </w: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Приложение 1.</w:t>
            </w:r>
          </w:p>
        </w:tc>
        <w:tc>
          <w:tcPr>
            <w:tcW w:w="5529" w:type="dxa"/>
          </w:tcPr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Ответы детей: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да.</w:t>
            </w: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96822" w:rsidRPr="0011685D" w:rsidRDefault="00E96822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Ответы детей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: Новый год у нас </w:t>
            </w:r>
            <w:r w:rsidR="0011685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празднуют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зимой, ночью. Пусть наш заяц выходит из дома и идет в лес за елкой.</w:t>
            </w:r>
          </w:p>
          <w:p w:rsidR="007826F0" w:rsidRPr="0011685D" w:rsidRDefault="007826F0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7826F0" w:rsidRPr="0011685D" w:rsidRDefault="007826F0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7826F0" w:rsidRPr="0011685D" w:rsidRDefault="007826F0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7826F0" w:rsidRPr="0011685D" w:rsidRDefault="007826F0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7826F0" w:rsidRPr="0011685D" w:rsidRDefault="007826F0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Ответы детей</w:t>
            </w:r>
            <w:r w:rsidR="0011685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: в лесу на </w:t>
            </w:r>
            <w:proofErr w:type="spellStart"/>
            <w:r w:rsidR="0011685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заснежинной</w:t>
            </w:r>
            <w:proofErr w:type="spellEnd"/>
            <w:r w:rsidR="0011685D"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поляне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Ответы детей: 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да, очень </w:t>
            </w:r>
            <w:proofErr w:type="gramStart"/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красивая</w:t>
            </w:r>
            <w:proofErr w:type="gramEnd"/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1685D" w:rsidRPr="0011685D" w:rsidRDefault="0011685D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85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Ответы детей:</w:t>
            </w:r>
            <w:r w:rsidRPr="001168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нет, они все вместе встретили Новый год!</w:t>
            </w:r>
          </w:p>
          <w:p w:rsidR="007826F0" w:rsidRPr="0011685D" w:rsidRDefault="007826F0" w:rsidP="00572C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E96822" w:rsidRPr="0011685D" w:rsidRDefault="00E96822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1685D" w:rsidRPr="002E22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E22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Приложение 1.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Сказка «Доброта».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Текст </w:t>
      </w:r>
      <w:proofErr w:type="gramStart"/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озвучивании.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Однажды, в канун Нового года, заяц вспомнил, что у него нет елки! Решил он пойти в лес за елкой. Он ничего не боялся, так как был очень храбрым зайцем.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улице стояла метель, пурга метет. Но наш зайчик ничего не боится и пошел сквозь сугробы в лес.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Шел он, а навстречу ему лиса. И говорит – здравствуй зайка, чего ты тут делаешь в такую погоду?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ищу елку, а то скоро Новый год, а дома елки нет, ты её здесь не видала?- говорит зайчик.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Нет, не видала, может она в другой стороне, здесь её нет точно -  говорит лиса.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сама думает про себя – я тоже хочу елку, большую, пушистую. Вдруг он её здесь найдет. Лучше пусть идет в другую сторону, а сама я здесь поищу.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Зайчик в другую сторону пошел. Навстречу ему серый волк.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Испугался сначала зайчик, но думает, ради елки я на все пойду.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говорит ему волк – что ты здесь делаешь зайчик, я тебя съем.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ешь меня волк, знаешь, что, лучше подскажи, не видел ли ты здесь большую, пушистую елку. Ведь скоро праздник Новый год! А у меня нет елки – говорит зайчик.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Волк от досады так сильно завыл, а зайчик спрашивает – почему и от чего ты так сильно завыл?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мне не выть. У меня нет ни елки, ни праздник не с кем встретить – говорит волк.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Зайчик подумал и говорит: - знаешь что, а давай со мной встречать Новый год, и елку с тобой вместе пойдем искать.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А можно? – говорит волк.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Конечно можно! – говорит зайчик.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они пошли вместе искать елку, дорога даже веселей вместе стала.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Идут они и увидели на поляне большую, красивую, пушистую елку.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Ухты – говорит зайчик.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 это время и лиса нашла эту же  елку, но с другой стороны. Тогда зайчик посмотрел на волка и лису и говорит – а знаете</w:t>
      </w:r>
      <w:proofErr w:type="gramStart"/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что, раз у нас такой хороший, добрый праздник, давайте его вместе встретим. И все решили отмечать праздник.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Праздник удался на славу! 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Вместе и беда переносится легче!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Доброе братство милее богатства! 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новых встреч!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11685D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Приложение 2.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1685D" w:rsidRPr="0011685D" w:rsidRDefault="0011685D" w:rsidP="00572C67">
      <w:pPr>
        <w:pStyle w:val="2"/>
        <w:jc w:val="both"/>
        <w:rPr>
          <w:color w:val="auto"/>
          <w:szCs w:val="28"/>
        </w:rPr>
      </w:pPr>
      <w:r w:rsidRPr="0011685D">
        <w:rPr>
          <w:color w:val="auto"/>
          <w:szCs w:val="28"/>
        </w:rPr>
        <w:t xml:space="preserve">Картотека </w:t>
      </w:r>
      <w:proofErr w:type="spellStart"/>
      <w:r w:rsidRPr="0011685D">
        <w:rPr>
          <w:color w:val="auto"/>
          <w:szCs w:val="28"/>
        </w:rPr>
        <w:t>мирилок</w:t>
      </w:r>
      <w:proofErr w:type="spellEnd"/>
    </w:p>
    <w:p w:rsidR="0011685D" w:rsidRDefault="0011685D" w:rsidP="00572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Своё название </w:t>
      </w:r>
      <w:proofErr w:type="spellStart"/>
      <w:r w:rsidRPr="0011685D">
        <w:rPr>
          <w:rFonts w:ascii="Times New Roman" w:eastAsia="Calibri" w:hAnsi="Times New Roman" w:cs="Times New Roman"/>
          <w:sz w:val="28"/>
          <w:szCs w:val="28"/>
        </w:rPr>
        <w:t>мирилки</w:t>
      </w:r>
      <w:proofErr w:type="spellEnd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получили от слова «мир» - мириться, дружба. Это короткие стихотворные строчки, которые проговаривают дети после ссоры. При этом ребята сцепляют мизинцы и трясут руками, прощая друг друга.</w:t>
      </w:r>
    </w:p>
    <w:p w:rsidR="0011685D" w:rsidRDefault="0011685D" w:rsidP="00572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685D" w:rsidRDefault="0011685D" w:rsidP="00572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1.Ссориться не будем.                               2. Жили - были я ли, ты ли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Будем мы дружить.                                     Между нами вышел спор.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Клятву не забудем,                                       Кто 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>затеял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позабыли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Пока будем жить.                                         И не дружим до сих пор.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Ир - </w:t>
      </w:r>
      <w:proofErr w:type="spellStart"/>
      <w:r w:rsidRPr="0011685D">
        <w:rPr>
          <w:rFonts w:ascii="Times New Roman" w:eastAsia="Calibri" w:hAnsi="Times New Roman" w:cs="Times New Roman"/>
          <w:sz w:val="28"/>
          <w:szCs w:val="28"/>
        </w:rPr>
        <w:t>и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Pr="0011685D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685D">
        <w:rPr>
          <w:rFonts w:ascii="Times New Roman" w:eastAsia="Calibri" w:hAnsi="Times New Roman" w:cs="Times New Roman"/>
          <w:sz w:val="28"/>
          <w:szCs w:val="28"/>
        </w:rPr>
        <w:t>ир</w:t>
      </w:r>
      <w:proofErr w:type="spellEnd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1685D">
        <w:rPr>
          <w:rFonts w:ascii="Times New Roman" w:eastAsia="Calibri" w:hAnsi="Times New Roman" w:cs="Times New Roman"/>
          <w:sz w:val="28"/>
          <w:szCs w:val="28"/>
        </w:rPr>
        <w:t>ир</w:t>
      </w:r>
      <w:proofErr w:type="spellEnd"/>
      <w:r w:rsidRPr="0011685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Наступил мир.                                         3. Петя драться любит очень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685D">
        <w:rPr>
          <w:rFonts w:ascii="Times New Roman" w:eastAsia="Calibri" w:hAnsi="Times New Roman" w:cs="Times New Roman"/>
          <w:sz w:val="28"/>
          <w:szCs w:val="28"/>
        </w:rPr>
        <w:t>Ба-ба-ба-ба</w:t>
      </w:r>
      <w:proofErr w:type="spellEnd"/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С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ним играть никто не хочет.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Снова дружба.                                             На друзей не дуйся, брат.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Я мирюсь, мирюсь, мирюсь.                       Сам ты в этом виноват!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И я больше не дерусь.                                 Драчунов и нытиков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Ну, а если подерусь,                                     Пусть исправит критика.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В грязной луже окажусь.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4. Ем я кашу и сметану,                             5. Улыбкой делиться мы будем,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У меня силёнки есть.                                  И с дружбой по жизни шагать.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Все же драться я не стану,                         Пожалуйста, больше не будем,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Только ты ко мне не лезь.                         Друг друга мы обижать.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6. Лучше съешьте вы ириску                        7. Не ругайся, не бранись.     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Или сладких сухарей.                                     А скажи ты: «Подружись»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А драчливых и капризных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А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скажи ты: «Помирись»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Прочь гоните поскорей.                                  Будем мы с тобой всегда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Неразлучные друзья!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8.Мы с тобою подружились                           9. Кто будет играть в интересную игру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Чтобы вместе играть.                                           Драться, обзываться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Чтоб игрушки и улыбки                                      Тому не разрешу.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Друг другу дарить.                                              Лучше весело играть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Чтобы ссора исчезла                                            Никого не обижать,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И пропала обида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Е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>сли будешь драться -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Чтобы яркое солнце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О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>дин можешь остаться.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Нам светило всегда.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10. Я твой друг,                                                   11. Раз, два, три, четыре, пять.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Ты мой друг                                                             Мы помиримся опять,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Руку мне давай                                                        Руку крепко мы пожмем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И меня не обижай.                                                   И опять дружить начнем.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12. Мы дружные дети,                                                 13.Кто ударил мячиком,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Драться нельзя.                                                                На ногу наступил.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Давай с тобой 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>обниматься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Кто сделал все нечаянно - 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И прокричим: Ура! Ура! Ура!                                         Прощенья попросил.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Играть уже пора.                                                             С тем я буду играть, 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И не буду обижать.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14. Мы поссорились с подругой                                15.Мы играли, мы играли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И уселись по углам.                                                          Нашу дружбу потеряли,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Очень скучно друг без друга,                                          А теперь мирись, мирись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Помириться нужно нам.                                                   И с друзьями не дерись!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Дам ей мишку, извинюсь,                                                 Драться и ругаться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Дам ей мячик, дам трамвай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В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>овсе ни к чему,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И скажу: «Играть давай!»                                                 Ссоры не желаем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Больше никому.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16. Я хочу с тобой мириться,                                     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Я хочу с тобой дружиться.                                             17. Зачем шуметь и ссориться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Будем вместе мы играть,                                                       Нам нечего делить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Долго бегать, хохотать.                                                        У 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>дружных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дело спорится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Вместе будем мы читать,                                                       Водой их не разлить.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И друг другу помогать.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Заведем себе игрушку.                                                    18. Помирились Лена с Олей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Тайны говорить на ушко.                                                   Помирились Коля с Толей,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Ссор не будет никогда,                                                      Помирись и ты дружок.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Потому что мы друзья.                                                       Становись-ка в наш кружок.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19. Два козлика, два братца                                                 20. Ты мой друг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Дерутся и бранятся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И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я твой друг,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Я говорю им: «Братцы,                                                               Помирившись, 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Не надо, братцы, драться!                                                         Встали в круг.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Лягаться и бодаться!                                                                  Раз, два, раз, два,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lastRenderedPageBreak/>
        <w:t>А надо разобраться!»                                                                 Начинается игра.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21.Для чего нам ссориться,                                               22. Ты мирись, ты мирись!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Просто не понятно.                                                                  Больше с нами не дерись!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Лучше взявшись за руки,                                                        Раз, два, три, четыре, пять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Петь на целый свет!                                                                 Будем дружно мы играть!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Если мы помиримся.                                                       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Это так приятно.                                                                 23. Мы одной планеты дети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И милей на свете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В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>се друзья, одна семья.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Дружбы нет!                                                                     Дружбе нет преград на свете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Дружба - это ты и я!</w:t>
      </w:r>
    </w:p>
    <w:p w:rsidR="0011685D" w:rsidRPr="0011685D" w:rsidRDefault="0011685D" w:rsidP="00572C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24. Драться больше мы не будем                                       25. Мы помиримся с тобою,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Помириться не забудем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О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>чень дружно заживем.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Руку ты мою пожми,                                                             Нам ругаться недосуг,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На меня зла не держи.                                                           Поиграем лучше, друг.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26.Петухи распетушились,                                               27. Бессовестный,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А подраться не решились,                                                       Безжалостный,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Если будешь петушиться,                                                       Не бей меня, пожалуйста,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Можно перышек лишиться.                                        Будь веселым, добрым, смелым,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Если перышек лишиться,                                                      Моим другом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Нечем будет петушиться.                                                        Самым верным.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28. Мы поссорились немножко,                                         29. Ежик, ежик,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Сели тихо у окошка.                                                           Не царапай мне ножек,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А небе 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>хмурые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>,                                                                    Не коли меня, не режь,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Облака понурые.                                                                 Не кусай меня, не ешь,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Но </w:t>
      </w: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>наконец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мы дружно                                                      Ты со мною помирись,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Захохотали так,                                                                   Ты со мною подружись.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Что туча растворилась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И вместе с нею мрак.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30. Помирись со мной, дружок.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Скушай сладкий пирожок.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Вместе мы: и ты, и я,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Неразлучные друзья.</w:t>
      </w:r>
    </w:p>
    <w:p w:rsidR="0011685D" w:rsidRPr="002E225D" w:rsidRDefault="0011685D" w:rsidP="00572C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685D">
        <w:rPr>
          <w:rFonts w:ascii="Times New Roman" w:eastAsia="Calibri" w:hAnsi="Times New Roman" w:cs="Times New Roman"/>
          <w:b/>
          <w:sz w:val="28"/>
          <w:szCs w:val="28"/>
          <w:u w:val="single"/>
        </w:rPr>
        <w:br w:type="page"/>
      </w:r>
      <w:r w:rsidRPr="0011685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</w:t>
      </w:r>
      <w:r w:rsidRPr="0011685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Приложения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3.</w:t>
      </w:r>
    </w:p>
    <w:p w:rsidR="0011685D" w:rsidRPr="0011685D" w:rsidRDefault="0011685D" w:rsidP="00572C67">
      <w:pPr>
        <w:pStyle w:val="2"/>
        <w:jc w:val="both"/>
        <w:rPr>
          <w:color w:val="auto"/>
          <w:szCs w:val="28"/>
        </w:rPr>
      </w:pPr>
    </w:p>
    <w:p w:rsidR="0011685D" w:rsidRPr="0011685D" w:rsidRDefault="0011685D" w:rsidP="00572C67">
      <w:pPr>
        <w:pStyle w:val="2"/>
        <w:jc w:val="both"/>
        <w:rPr>
          <w:color w:val="auto"/>
          <w:szCs w:val="28"/>
        </w:rPr>
      </w:pPr>
      <w:r w:rsidRPr="0011685D">
        <w:rPr>
          <w:color w:val="auto"/>
          <w:szCs w:val="28"/>
        </w:rPr>
        <w:t>Пословицы и поговорки о добре, дружбе, и…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>Будете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друг за дружку держаться - можете ничего не бояться.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В дым разругаетесь, потом - сгорите со стыда.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В согласном стаде и волк не страшен.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Веселишься, ешь да пьёшь - так любой дружок хорош, а в день горя хороша только близкая душа.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Вещь хороша, когда новая, а друг - когда старый.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Вместе и беда легче переносится.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Вместе тесно, а врозь скучно.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Все за одного, один за всех.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>Всяк</w:t>
      </w:r>
      <w:proofErr w:type="gramEnd"/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 дом хозяином хорош.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Где дружба прочна, там хорошо идут дела.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Для милого дружка и серёжка из ушка.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Добрая шутка дружбы не рушит.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Добро потеряешь - опять наживёшь, друга потеряешь - уже не вернёшь.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Доброе братство милее богатства.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Друг - ценный клад, недругу никто не рад.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Друг неиспытанный, как орех </w:t>
      </w:r>
      <w:proofErr w:type="spellStart"/>
      <w:r w:rsidRPr="0011685D">
        <w:rPr>
          <w:rFonts w:ascii="Times New Roman" w:eastAsia="Calibri" w:hAnsi="Times New Roman" w:cs="Times New Roman"/>
          <w:sz w:val="28"/>
          <w:szCs w:val="28"/>
        </w:rPr>
        <w:t>нерасколотый</w:t>
      </w:r>
      <w:proofErr w:type="spellEnd"/>
      <w:r w:rsidRPr="001168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Дружба дружбой, а служба службой.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Дружи с теми, кто лучше тебя самого.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Дружно не грузно, а врозь хоть брось.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Друзья познаются в беде.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Друзья познаются в несчастье.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Есть пирожки - есть и дружки, нет пирожков - нет и дружков.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Знакомых много, а друзей мало.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И мудрому человеку совет требуется.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Каждый сам себе лучший друг.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Когда горшок кипит, то и в друзьях нет недостатка.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Крепкую дружбу и топором не разрубишь.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Кто друг прямой, тот брат родной.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Кто оторвался от друзей и товарищей, тому не на кого рассчитывать в беде.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Лучше вода у друга, чем мёд у врага.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Лучше выслушать упрёки друга, чем потерять его.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Лучше умный враг, чем глупый друг.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Любят того, кто не обидит никого.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Народная дружба и братство дороже всякого богатства.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Не бросай друга в несчастье.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Не бывает дерева без ветвей, славы - без соратников друзей.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Не в службу, а в дружбу.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Не имей сто рублей, а имей сто друзей.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Неверный друг - опасный враг.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Нет друга - ищи, а нашёл - береги.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lastRenderedPageBreak/>
        <w:t>Обидеть-то каждый может, а пожалеть-то некому.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Один в поле не воин.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Один палец не кулак.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Одна пчела много мёду не принесёт.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С тем не ужиться, кто любит браниться.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С тем, чьи слепы глаза, подружись, от слепого душой - отвернись.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685D">
        <w:rPr>
          <w:rFonts w:ascii="Times New Roman" w:eastAsia="Calibri" w:hAnsi="Times New Roman" w:cs="Times New Roman"/>
          <w:sz w:val="28"/>
          <w:szCs w:val="28"/>
        </w:rPr>
        <w:t>С хорошим другом горы свернёшь, с плохим - горя хлебнёшь.</w:t>
      </w:r>
      <w:proofErr w:type="gramEnd"/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Сам погибай, а товарища выручай.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Старый друг лучше новых двух.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Товарищ за товарища в огонь бросится.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Тот, кто ищет друзей без недостатков, сдружится лишь с разочарованием.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Тот, кто надеется, что друзья предпочтут его интересы своим, будет страдать.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Тот, кто упрекает друзей в пустяках, обретает врагов.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Ты, гроза, грозись, а мы друг за друга держись.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Улыбке недруга не доверяй, злобы в друге не подозревай.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 xml:space="preserve">Чего себе не хочешь, того и другому не делай. </w:t>
      </w:r>
    </w:p>
    <w:p w:rsidR="0011685D" w:rsidRPr="0011685D" w:rsidRDefault="0011685D" w:rsidP="00572C67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85D">
        <w:rPr>
          <w:rFonts w:ascii="Times New Roman" w:eastAsia="Calibri" w:hAnsi="Times New Roman" w:cs="Times New Roman"/>
          <w:sz w:val="28"/>
          <w:szCs w:val="28"/>
        </w:rPr>
        <w:t>Человек человеку - друг и брат.</w:t>
      </w:r>
    </w:p>
    <w:p w:rsidR="0011685D" w:rsidRDefault="001168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E225D" w:rsidRDefault="002E22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E22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Приложение 4.</w:t>
      </w:r>
    </w:p>
    <w:p w:rsidR="002E225D" w:rsidRDefault="002E225D" w:rsidP="00572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Консультация родителям.</w:t>
      </w:r>
    </w:p>
    <w:p w:rsidR="002E225D" w:rsidRPr="002E225D" w:rsidRDefault="002E225D" w:rsidP="00572C6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/>
          <w:bCs/>
          <w:sz w:val="28"/>
          <w:szCs w:val="28"/>
        </w:rPr>
        <w:t>Консультация для родителей «Добр ли Ваш ребенок?»</w:t>
      </w:r>
    </w:p>
    <w:p w:rsidR="002E225D" w:rsidRPr="002E225D" w:rsidRDefault="002E225D" w:rsidP="00572C67">
      <w:pPr>
        <w:spacing w:after="0" w:line="240" w:lineRule="auto"/>
        <w:ind w:right="50" w:firstLine="51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>Доброта – качество, ценимое во все эпохи. Чем тяжелее времена, тем дороже для людей теплота и сочувствие окружающих. Но какой он, добрый человек? В чем выражается доброта? Когда и как она складывается у детей? </w:t>
      </w:r>
    </w:p>
    <w:p w:rsidR="002E225D" w:rsidRPr="002E225D" w:rsidRDefault="002E225D" w:rsidP="00572C67">
      <w:pPr>
        <w:spacing w:after="0" w:line="240" w:lineRule="auto"/>
        <w:ind w:right="50" w:firstLine="51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br/>
        <w:t>СМЕХ И СЛЕЗЫ.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Добрый человек пожалеет несчастного, найдет слова утешения, поможет в беде, удержит от ошибки. Он не просто смотрит и слушает других людей – он их видит и слышит. И – что особенно важно – отзывается на то, что видит и слышит, и спешит на помощь. 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Сущность доброты – способность сопереживать </w:t>
      </w:r>
      <w:proofErr w:type="gramStart"/>
      <w:r w:rsidRPr="002E225D">
        <w:rPr>
          <w:rFonts w:ascii="Times New Roman" w:eastAsia="Calibri" w:hAnsi="Times New Roman" w:cs="Times New Roman"/>
          <w:bCs/>
          <w:sz w:val="28"/>
          <w:szCs w:val="28"/>
        </w:rPr>
        <w:t>другому</w:t>
      </w:r>
      <w:proofErr w:type="gramEnd"/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. Есть ли она у детей? Да, но далеко не у всех. И у разных детей она проявляется по-разному. 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Дети 3-7 лет способны сопереживать ровеснику, но не все и по-разному. Одни в упор не видят переживаний своих товарищей, другие – замечают, но этим и ограничиваются. Третьи заражаются эмоциями сверстников: радуются или печалятся. Четвертые пытаются помочь, утешить, приласкать. Пятые радуются неудаче партнера и огорчаются его успехам. Шестые могут даже предвосхитить отрицательные эмоции друзей и предусмотрительно устранить их причину. Наблюдения психологов показывают, что лишь каждый третий ребенок в возрасте от 3 до 7 лет способен сопереживать ровесникам. Но к 7 годам это число растет. </w:t>
      </w:r>
    </w:p>
    <w:p w:rsidR="002E225D" w:rsidRPr="002E225D" w:rsidRDefault="002E225D" w:rsidP="00912A40">
      <w:pPr>
        <w:spacing w:after="0" w:line="240" w:lineRule="auto"/>
        <w:ind w:right="50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Младшие преимущественно заражаются радостью сверстников, но редко замечают негативные эмоции и еще реже пытаются как-то повлиять на ситуацию. Дети среднего дошкольного возраста начинают отзываться на беды и несчастья </w:t>
      </w:r>
      <w:r w:rsidRPr="002E225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товарищей, но могут отреагировать парадоксально. И лишь старшие дошкольники не только адекватно откликаются на переживания ровесников, но и содействуют их эмоциональному благополучию. </w:t>
      </w:r>
      <w:r w:rsidRPr="002E225D">
        <w:rPr>
          <w:rFonts w:ascii="Times New Roman" w:eastAsia="Calibri" w:hAnsi="Times New Roman" w:cs="Times New Roman"/>
          <w:bCs/>
          <w:sz w:val="28"/>
          <w:szCs w:val="28"/>
        </w:rPr>
        <w:br/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>УРОКИ ДОБРОТЫ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Способность к сопереживанию у ребенка воспитать непросто. Она развивается постепенно и не сразу проявляется полностью. Доброте ребенка учит взрослый, делая это ненавязчиво, но постоянно, привлекая внимание своего </w:t>
      </w:r>
      <w:proofErr w:type="gramStart"/>
      <w:r w:rsidRPr="002E225D">
        <w:rPr>
          <w:rFonts w:ascii="Times New Roman" w:eastAsia="Calibri" w:hAnsi="Times New Roman" w:cs="Times New Roman"/>
          <w:bCs/>
          <w:sz w:val="28"/>
          <w:szCs w:val="28"/>
        </w:rPr>
        <w:t>малыша</w:t>
      </w:r>
      <w:proofErr w:type="gramEnd"/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 прежде всего к личности другого ребенка, к его душевному состоянию: “Не обижай других”, “Если видишь, что кто-то плачет, подойди и успокой. Тебе ведь лучше, когда тебя утешают?” и т.д. Таких уроков потребуется немало. 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И начинать их надо очень рано, не пропуская те жизненные ситуации, которые способны подвигнуть ребенка к действенному отклику на эмоциональный дискомфорт товарища. </w:t>
      </w:r>
    </w:p>
    <w:p w:rsidR="002E225D" w:rsidRPr="002E225D" w:rsidRDefault="002E225D" w:rsidP="00912A40">
      <w:pPr>
        <w:spacing w:after="0" w:line="240" w:lineRule="auto"/>
        <w:ind w:right="50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Первое и основное правило – воспитывать доброту можно только добром, опираясь при этом на то хорошее, что уже сформировалось в характере ребенка или только начинает складываться. </w:t>
      </w:r>
      <w:r w:rsidRPr="002E225D">
        <w:rPr>
          <w:rFonts w:ascii="Times New Roman" w:eastAsia="Calibri" w:hAnsi="Times New Roman" w:cs="Times New Roman"/>
          <w:bCs/>
          <w:sz w:val="28"/>
          <w:szCs w:val="28"/>
        </w:rPr>
        <w:br/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>ДРУЗЬЯ ИЛИ КОНКУРЕНТЫ?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Как уже отмечалось, дошкольники 4-5 лет парадоксально отзываются на переживания ровесников: радуются их неудачам и огорчаются их успехам. Происходит это оттого, что детям этого возраста свойственна особая манера поведения. 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Ее иногда называют </w:t>
      </w:r>
      <w:proofErr w:type="spellStart"/>
      <w:r w:rsidRPr="002E225D">
        <w:rPr>
          <w:rFonts w:ascii="Times New Roman" w:eastAsia="Calibri" w:hAnsi="Times New Roman" w:cs="Times New Roman"/>
          <w:bCs/>
          <w:sz w:val="28"/>
          <w:szCs w:val="28"/>
        </w:rPr>
        <w:t>соревновательностью</w:t>
      </w:r>
      <w:proofErr w:type="spellEnd"/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 или склонностью к конкуренции. Причина этого явления – в естественном желании ребенка познать себя в своих лучших качествах. </w:t>
      </w:r>
      <w:proofErr w:type="gramStart"/>
      <w:r w:rsidRPr="002E225D">
        <w:rPr>
          <w:rFonts w:ascii="Times New Roman" w:eastAsia="Calibri" w:hAnsi="Times New Roman" w:cs="Times New Roman"/>
          <w:bCs/>
          <w:sz w:val="28"/>
          <w:szCs w:val="28"/>
        </w:rPr>
        <w:t>Со</w:t>
      </w:r>
      <w:proofErr w:type="gramEnd"/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 взрослым ему не сравниться, вот и остается отыскивать действительное (или хотя бы мнимое) превосходство над своими ровесниками. 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В наивных поисках слабостей товарища, в смехе над чужим разорванным платьем, пролитым супом, ушибленной коленкой нет ни злонравия, ни жестокости, а лишь стремление ребенка казаться лучше. И взрослым надо помнить об этом и </w:t>
      </w:r>
      <w:proofErr w:type="gramStart"/>
      <w:r w:rsidRPr="002E225D">
        <w:rPr>
          <w:rFonts w:ascii="Times New Roman" w:eastAsia="Calibri" w:hAnsi="Times New Roman" w:cs="Times New Roman"/>
          <w:bCs/>
          <w:sz w:val="28"/>
          <w:szCs w:val="28"/>
        </w:rPr>
        <w:t>помогать детям преодолевать</w:t>
      </w:r>
      <w:proofErr w:type="gramEnd"/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 эффект “кривого зеркала”, в котором они видят преувеличенными и недостатки своих товарищей, и – на этом фоне – свои достоинства. 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Обсуждайте в семье личные достоинства друзей ребенка, вместе вспоминайте их веселые проделки, забавы, те случаи, когда кто-то помог или посочувствовал </w:t>
      </w:r>
      <w:proofErr w:type="gramStart"/>
      <w:r w:rsidRPr="002E225D">
        <w:rPr>
          <w:rFonts w:ascii="Times New Roman" w:eastAsia="Calibri" w:hAnsi="Times New Roman" w:cs="Times New Roman"/>
          <w:bCs/>
          <w:sz w:val="28"/>
          <w:szCs w:val="28"/>
        </w:rPr>
        <w:t>другому</w:t>
      </w:r>
      <w:proofErr w:type="gramEnd"/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>В детском саду неплохо устраивать дни рождения, выставки рисунков, праздничные выступления. Пусть каждый ребенок время от времени становится центром внимания группы – так он обязательно проявится в своих лучших качествах, продемонстрирует свои успехи и завоевания. 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br/>
        <w:t>ЗА СВОЙ СЧЕТ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Хорошо, когда ваш ребенок видит переживания других, но еще лучше, если он адекватно отзывается на них. Однако не менее важно, чтобы он помог </w:t>
      </w:r>
      <w:proofErr w:type="gramStart"/>
      <w:r w:rsidRPr="002E225D">
        <w:rPr>
          <w:rFonts w:ascii="Times New Roman" w:eastAsia="Calibri" w:hAnsi="Times New Roman" w:cs="Times New Roman"/>
          <w:bCs/>
          <w:sz w:val="28"/>
          <w:szCs w:val="28"/>
        </w:rPr>
        <w:t>другому</w:t>
      </w:r>
      <w:proofErr w:type="gramEnd"/>
      <w:r w:rsidRPr="002E225D">
        <w:rPr>
          <w:rFonts w:ascii="Times New Roman" w:eastAsia="Calibri" w:hAnsi="Times New Roman" w:cs="Times New Roman"/>
          <w:bCs/>
          <w:sz w:val="28"/>
          <w:szCs w:val="28"/>
        </w:rPr>
        <w:t xml:space="preserve"> не за счет кого-то, а сам, и чтобы испытал при этом радость от своего поступка. </w:t>
      </w: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Style w:val="a5"/>
          <w:rFonts w:ascii="Times New Roman" w:eastAsia="Calibri" w:hAnsi="Times New Roman" w:cs="Times New Roman"/>
          <w:b w:val="0"/>
          <w:sz w:val="28"/>
          <w:szCs w:val="28"/>
          <w:bdr w:val="none" w:sz="0" w:space="0" w:color="auto" w:frame="1"/>
        </w:rPr>
      </w:pPr>
    </w:p>
    <w:p w:rsidR="002E225D" w:rsidRPr="002E225D" w:rsidRDefault="002E225D" w:rsidP="00572C6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25D">
        <w:rPr>
          <w:rStyle w:val="a5"/>
          <w:rFonts w:ascii="Times New Roman" w:eastAsia="Calibri" w:hAnsi="Times New Roman" w:cs="Times New Roman"/>
          <w:b w:val="0"/>
          <w:sz w:val="28"/>
          <w:szCs w:val="28"/>
          <w:bdr w:val="none" w:sz="0" w:space="0" w:color="auto" w:frame="1"/>
        </w:rPr>
        <w:t>ДОБРОТА... КАК ВОСПИТАТЬ ЕЕ В РЕБЕНКЕ, УЧИТЫВАЯ ВОЗРАСТНЫЕ ОСОБЕННОСТИ РАЗВИТИЯ? КАКИЕ ДЕТСКИЕ КНИГИ МОГУТ ПОМОЧЬ В ВОСПИТАНИИ ЭТОГО ВАЖНОГО КАЧЕСТВА?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К сожалению, подрастающее чадо не всегда оправдывает наши надежды. Дети сегодня развивается значительно быстрее, чем раньше. Причин тому много: огромный поток информации и доступность ее получения, изменения в методике воспитания и обучения и другие. Вечные спутники детства – добрые сказки и игры, светлые мечты уже, к сожалению, не владеют беспредельно ребячьими душами.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Не секрет, что многие молодые родители полагают, что в ребенке надо воспитывать не доброту, а сильный характер, который поможет ему в жизни. По мнению таких взрослых, сегодня выживает и процветает тот, кого отличают себялюбие, напористость, умение отстаивать свои интересы любой ценой.</w:t>
      </w:r>
    </w:p>
    <w:p w:rsid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Подобная педагогическая позиция, когда доброта противопоставляется «агрессивным» качествам личности, ошибочна и вредна не только для общества, но и для самих детей, независимо от того, растет в семье мальчик или девочка. Настоящие волевые качества не только не исключают доброты, отзывчивости и чуткости, но в значительной мере должны предопределяться ими. В противном же случае из человека в</w:t>
      </w:r>
      <w:r>
        <w:rPr>
          <w:sz w:val="28"/>
          <w:szCs w:val="28"/>
        </w:rPr>
        <w:t>ырастает жестокосердный эгоист.</w:t>
      </w:r>
    </w:p>
    <w:p w:rsidR="00912A40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  <w:lang w:val="en-US"/>
        </w:rPr>
      </w:pPr>
      <w:r w:rsidRPr="002E225D">
        <w:rPr>
          <w:sz w:val="28"/>
          <w:szCs w:val="28"/>
        </w:rPr>
        <w:t xml:space="preserve">Воспитывать в ребенке доброту и чуткость нужно с такой же, если не с большей, настойчивостью и последовательностью, как и силу воли. И самое </w:t>
      </w:r>
    </w:p>
    <w:p w:rsidR="002E225D" w:rsidRDefault="002E225D" w:rsidP="00912A40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главное – воспитать доброту можно только добром.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Задача родителей – создавать и постоянно поддерживать в своей семье атмосферу любви и доброты, милосердия и взаимопомощи.</w:t>
      </w:r>
    </w:p>
    <w:p w:rsid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Родители – первые проводники малыша в понимании и усвоении нравственных требований, помогающие ему приобретать социальный опыт. То, что посеяно родителями в семье, будет произрастать всю жизнь. А «сеют» родители главным образом с помощью личного нравственного примера. В этом смысле не может быть активн</w:t>
      </w:r>
      <w:r>
        <w:rPr>
          <w:sz w:val="28"/>
          <w:szCs w:val="28"/>
        </w:rPr>
        <w:t xml:space="preserve">ого или пассивного воспитания. 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Общаясь с ребенком, не забывайте подавать ему примеры доброты.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Вероятно, если бы все родители были озабочены тем, чтобы их ребенок вырос человеком добрым, то все мы жили бы уже в ином обществе. Надо признать, что в наши дни, впрочем, как и во все времена, есть взрослые, которые, так сказать, принципиально не «</w:t>
      </w:r>
      <w:proofErr w:type="spellStart"/>
      <w:r w:rsidRPr="002E225D">
        <w:rPr>
          <w:sz w:val="28"/>
          <w:szCs w:val="28"/>
        </w:rPr>
        <w:t>зацикливаются</w:t>
      </w:r>
      <w:proofErr w:type="spellEnd"/>
      <w:r w:rsidRPr="002E225D">
        <w:rPr>
          <w:sz w:val="28"/>
          <w:szCs w:val="28"/>
        </w:rPr>
        <w:t>» на воспитании в ребенке доброты, а есть и такие, кто по недомыслию или неопытности не формируют этого чувства у своего чада.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Далеко не все родители понимают, что воспитание доброты начинается с поощрения за хороший поступок. Доброте учит взрослый, ненавязчиво привлекая внимание малыша, прежде всего, к личности другого ребенка: «Не обижай девочку»; «Малыш заплакал, подойди и успокой его»; «Дай мальчику свою машинку поиграть, она ему понравилась».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Существуют многочисленные детские книжки и специальные пособия, в которых представлены поучительные рассказы. Эти незамысловатые истории помогут вам поговорить с малышом о высоких нравственных понятиях в пределах его понимания.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rStyle w:val="a5"/>
          <w:sz w:val="28"/>
          <w:szCs w:val="28"/>
          <w:bdr w:val="none" w:sz="0" w:space="0" w:color="auto" w:frame="1"/>
        </w:rPr>
        <w:lastRenderedPageBreak/>
        <w:t>Доброта</w:t>
      </w:r>
      <w:r w:rsidRPr="002E225D">
        <w:rPr>
          <w:rStyle w:val="apple-converted-space"/>
          <w:sz w:val="28"/>
          <w:szCs w:val="28"/>
        </w:rPr>
        <w:t> </w:t>
      </w:r>
      <w:r w:rsidRPr="002E225D">
        <w:rPr>
          <w:sz w:val="28"/>
          <w:szCs w:val="28"/>
        </w:rPr>
        <w:t>– это помощь людям и животным. Добрый человек пожалеет несчастное животное, найдет слова, чтобы утешить, кому-то поможет в беде, кого-то удержит от ошибки. Расскажи о своих добрых поступках. Почему ты так поступал? Зачем нужны добрые дела? А почему люди становятся злыми? Потому что им никто никогда не помогал. А как можно сделать людей добрее? Нужно помогать им и научить их помогать другим.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rStyle w:val="a5"/>
          <w:sz w:val="28"/>
          <w:szCs w:val="28"/>
          <w:bdr w:val="none" w:sz="0" w:space="0" w:color="auto" w:frame="1"/>
        </w:rPr>
        <w:t>Зло</w:t>
      </w:r>
      <w:r w:rsidRPr="002E225D">
        <w:rPr>
          <w:rStyle w:val="apple-converted-space"/>
          <w:sz w:val="28"/>
          <w:szCs w:val="28"/>
        </w:rPr>
        <w:t> </w:t>
      </w:r>
      <w:r w:rsidRPr="002E225D">
        <w:rPr>
          <w:sz w:val="28"/>
          <w:szCs w:val="28"/>
        </w:rPr>
        <w:t>– это причинение вреда и боли людям, животным, растениям.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rStyle w:val="a5"/>
          <w:sz w:val="28"/>
          <w:szCs w:val="28"/>
          <w:bdr w:val="none" w:sz="0" w:space="0" w:color="auto" w:frame="1"/>
        </w:rPr>
        <w:t>Милосердие</w:t>
      </w:r>
      <w:r w:rsidRPr="002E225D">
        <w:rPr>
          <w:rStyle w:val="apple-converted-space"/>
          <w:sz w:val="28"/>
          <w:szCs w:val="28"/>
        </w:rPr>
        <w:t> </w:t>
      </w:r>
      <w:r w:rsidRPr="002E225D">
        <w:rPr>
          <w:sz w:val="28"/>
          <w:szCs w:val="28"/>
        </w:rPr>
        <w:t>– это помощь слабым, больным и старым. Быть милосердным – это поддержать человека добрым словом, помочь ему, оказать поддержку.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rStyle w:val="a5"/>
          <w:sz w:val="28"/>
          <w:szCs w:val="28"/>
          <w:bdr w:val="none" w:sz="0" w:space="0" w:color="auto" w:frame="1"/>
        </w:rPr>
        <w:t>Забота</w:t>
      </w:r>
      <w:r w:rsidRPr="002E225D">
        <w:rPr>
          <w:rStyle w:val="apple-converted-space"/>
          <w:sz w:val="28"/>
          <w:szCs w:val="28"/>
        </w:rPr>
        <w:t> </w:t>
      </w:r>
      <w:r w:rsidRPr="002E225D">
        <w:rPr>
          <w:sz w:val="28"/>
          <w:szCs w:val="28"/>
        </w:rPr>
        <w:t>– это постоянная помощь, ухаживание за кем-либо или чем-либо. Почему каждый человек должен заботиться о ком-либо? Как нам нужно заботиться о своих комнатных цветах и рыбках? Что можешь делать ты, чтобы им хорошо жилось у нас?</w:t>
      </w:r>
    </w:p>
    <w:p w:rsidR="002E225D" w:rsidRPr="002E225D" w:rsidRDefault="002E225D" w:rsidP="00572C67">
      <w:pPr>
        <w:pStyle w:val="2"/>
        <w:ind w:firstLine="517"/>
        <w:jc w:val="both"/>
        <w:textAlignment w:val="baseline"/>
        <w:rPr>
          <w:b w:val="0"/>
          <w:bCs w:val="0"/>
          <w:color w:val="auto"/>
          <w:szCs w:val="28"/>
        </w:rPr>
      </w:pPr>
    </w:p>
    <w:p w:rsidR="002E225D" w:rsidRPr="002E225D" w:rsidRDefault="002E225D" w:rsidP="00572C67">
      <w:pPr>
        <w:pStyle w:val="2"/>
        <w:ind w:firstLine="517"/>
        <w:jc w:val="both"/>
        <w:textAlignment w:val="baseline"/>
        <w:rPr>
          <w:b w:val="0"/>
          <w:bCs w:val="0"/>
          <w:color w:val="auto"/>
          <w:szCs w:val="28"/>
        </w:rPr>
      </w:pPr>
      <w:r w:rsidRPr="002E225D">
        <w:rPr>
          <w:b w:val="0"/>
          <w:bCs w:val="0"/>
          <w:color w:val="auto"/>
          <w:szCs w:val="28"/>
        </w:rPr>
        <w:t>ВОСПИТАТЕЛЬНЫЕ МОМЕНТЫ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Очень часто малыш в одиночестве смотрит мультфильмы, слушает пластинки или диски. Обычно после такого просмотра или прослушивания родители не беседуют с ребенком.</w:t>
      </w: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О чем он думает в это время, как оценивает поведение героев, какие выводы делает – неизвестно. И это плохо.</w:t>
      </w:r>
    </w:p>
    <w:p w:rsid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  <w:r w:rsidRPr="002E225D">
        <w:rPr>
          <w:sz w:val="28"/>
          <w:szCs w:val="28"/>
        </w:rPr>
        <w:t>Разговор о добре и зле или на иную морально-этическую тему уместно провести после посещения театра. Предположим, вы посмотрели с малышом одну из сказок: «Волк и семеро козлят», «Три поросенка», «Кот, петух и лиса», «Терем-теремок».</w:t>
      </w:r>
      <w:r w:rsidRPr="002E225D">
        <w:rPr>
          <w:sz w:val="28"/>
          <w:szCs w:val="28"/>
        </w:rPr>
        <w:br/>
        <w:t xml:space="preserve">Обязательно обсудите с </w:t>
      </w:r>
      <w:proofErr w:type="gramStart"/>
      <w:r w:rsidRPr="002E225D">
        <w:rPr>
          <w:sz w:val="28"/>
          <w:szCs w:val="28"/>
        </w:rPr>
        <w:t>ребенком</w:t>
      </w:r>
      <w:proofErr w:type="gramEnd"/>
      <w:r w:rsidRPr="002E225D">
        <w:rPr>
          <w:sz w:val="28"/>
          <w:szCs w:val="28"/>
        </w:rPr>
        <w:t xml:space="preserve"> увиденное в театре представление. Одного вопроса: «Тебе понравилась пьеса, которую мы смотрели?» для полноценной беседы недостаточно. Спросите, какие добрые и злые герои были в пьесе? В чем проявилась доброта героев? Почему добро побеждает зло? Кого из героев можно назвать добрым и почему? Что было бы, если бы побеждало зло? Как в этом случае могли бы развиваться события?</w:t>
      </w:r>
    </w:p>
    <w:p w:rsidR="002E225D" w:rsidRPr="00912A40" w:rsidRDefault="002E225D" w:rsidP="00912A40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en-US"/>
        </w:rPr>
      </w:pP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b/>
          <w:sz w:val="28"/>
          <w:szCs w:val="28"/>
        </w:rPr>
      </w:pPr>
      <w:r w:rsidRPr="002E225D">
        <w:rPr>
          <w:b/>
          <w:sz w:val="28"/>
          <w:szCs w:val="28"/>
        </w:rPr>
        <w:t>Консультация для родителей</w:t>
      </w:r>
    </w:p>
    <w:p w:rsid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sz w:val="28"/>
          <w:szCs w:val="28"/>
        </w:rPr>
      </w:pPr>
    </w:p>
    <w:p w:rsidR="002E225D" w:rsidRPr="002E225D" w:rsidRDefault="002E225D" w:rsidP="00572C67">
      <w:pPr>
        <w:pStyle w:val="a4"/>
        <w:spacing w:before="0" w:beforeAutospacing="0" w:after="0" w:afterAutospacing="0"/>
        <w:ind w:firstLine="517"/>
        <w:jc w:val="both"/>
        <w:textAlignment w:val="baseline"/>
        <w:rPr>
          <w:b/>
          <w:sz w:val="28"/>
          <w:szCs w:val="28"/>
        </w:rPr>
      </w:pPr>
      <w:r w:rsidRPr="002E225D">
        <w:rPr>
          <w:b/>
          <w:sz w:val="28"/>
          <w:szCs w:val="28"/>
          <w:shd w:val="clear" w:color="auto" w:fill="FFFFFF"/>
        </w:rPr>
        <w:t>«Чем можно заняться дома на каникулах?</w:t>
      </w:r>
    </w:p>
    <w:p w:rsidR="00C36123" w:rsidRPr="00EB192E" w:rsidRDefault="00C36123" w:rsidP="00572C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92E">
        <w:rPr>
          <w:rFonts w:ascii="Times New Roman" w:hAnsi="Times New Roman"/>
          <w:sz w:val="28"/>
          <w:szCs w:val="28"/>
        </w:rPr>
        <w:t xml:space="preserve">Учитывая специфику современной жизни, когда её неотъемлемой частью стали информационные технологии; когда современного человека окружают сложнейшие электронные устройства, остро стоит вопрос грамотного, последовательного, профессионального приобщения ребенка к </w:t>
      </w:r>
      <w:proofErr w:type="spellStart"/>
      <w:proofErr w:type="gramStart"/>
      <w:r w:rsidRPr="00EB192E">
        <w:rPr>
          <w:rFonts w:ascii="Times New Roman" w:hAnsi="Times New Roman"/>
          <w:sz w:val="28"/>
          <w:szCs w:val="28"/>
        </w:rPr>
        <w:t>ИКТ-технологиям</w:t>
      </w:r>
      <w:proofErr w:type="spellEnd"/>
      <w:proofErr w:type="gramEnd"/>
      <w:r w:rsidRPr="00EB192E">
        <w:rPr>
          <w:rFonts w:ascii="Times New Roman" w:hAnsi="Times New Roman"/>
          <w:sz w:val="28"/>
          <w:szCs w:val="28"/>
        </w:rPr>
        <w:t>. Робототехника являются одними из важнейших направлений научно- технического прогресса, в котором проблемы механики и новых технологий соприкасаются с проблемами искусственного интеллекта. На современном этапе возникает необходимость в организации образовательной  деятельности в учреждениях дополнительного образования, направленной на удовлетворение потребностей ребенка, требований социума в тех направлениях, которые способствуют реализации основных задач научно-технического прогресса.</w:t>
      </w:r>
    </w:p>
    <w:p w:rsidR="00C36123" w:rsidRPr="00EB192E" w:rsidRDefault="00C36123" w:rsidP="00572C67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92E">
        <w:rPr>
          <w:rFonts w:ascii="Times New Roman" w:hAnsi="Times New Roman"/>
          <w:i/>
          <w:sz w:val="28"/>
          <w:szCs w:val="28"/>
        </w:rPr>
        <w:lastRenderedPageBreak/>
        <w:t>Образовательная робототехника</w:t>
      </w:r>
      <w:r w:rsidRPr="00EB192E">
        <w:rPr>
          <w:rFonts w:ascii="Times New Roman" w:hAnsi="Times New Roman"/>
          <w:sz w:val="28"/>
          <w:szCs w:val="28"/>
        </w:rPr>
        <w:t xml:space="preserve"> представляет собой новую, актуальную педагогическую технологию, которая находится на стыке перспективных областей знания: механика, электроника, автоматика, конструирование, программирование и технический дизайн.</w:t>
      </w:r>
    </w:p>
    <w:p w:rsidR="00C36123" w:rsidRPr="00EB192E" w:rsidRDefault="00C36123" w:rsidP="00572C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92E">
        <w:rPr>
          <w:rFonts w:ascii="Times New Roman" w:hAnsi="Times New Roman"/>
          <w:w w:val="104"/>
          <w:sz w:val="28"/>
          <w:szCs w:val="28"/>
        </w:rPr>
        <w:t>Использ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в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а</w:t>
      </w:r>
      <w:r w:rsidRPr="00EB192E">
        <w:rPr>
          <w:rFonts w:ascii="Times New Roman" w:hAnsi="Times New Roman"/>
          <w:w w:val="104"/>
          <w:sz w:val="28"/>
          <w:szCs w:val="28"/>
        </w:rPr>
        <w:t>н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и</w:t>
      </w:r>
      <w:r w:rsidRPr="00EB192E">
        <w:rPr>
          <w:rFonts w:ascii="Times New Roman" w:hAnsi="Times New Roman"/>
          <w:w w:val="104"/>
          <w:sz w:val="28"/>
          <w:szCs w:val="28"/>
        </w:rPr>
        <w:t xml:space="preserve">е </w:t>
      </w:r>
      <w:proofErr w:type="spellStart"/>
      <w:r w:rsidRPr="00EB192E">
        <w:rPr>
          <w:rFonts w:ascii="Times New Roman" w:hAnsi="Times New Roman"/>
          <w:w w:val="104"/>
          <w:sz w:val="28"/>
          <w:szCs w:val="28"/>
        </w:rPr>
        <w:t>Лег</w:t>
      </w:r>
      <w:r w:rsidRPr="00EB192E">
        <w:rPr>
          <w:rFonts w:ascii="Times New Roman" w:hAnsi="Times New Roman"/>
          <w:spacing w:val="5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-к</w:t>
      </w:r>
      <w:r w:rsidRPr="00EB192E">
        <w:rPr>
          <w:rFonts w:ascii="Times New Roman" w:hAnsi="Times New Roman"/>
          <w:w w:val="104"/>
          <w:sz w:val="28"/>
          <w:szCs w:val="28"/>
        </w:rPr>
        <w:t>он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с</w:t>
      </w:r>
      <w:r w:rsidRPr="00EB192E">
        <w:rPr>
          <w:rFonts w:ascii="Times New Roman" w:hAnsi="Times New Roman"/>
          <w:w w:val="104"/>
          <w:sz w:val="28"/>
          <w:szCs w:val="28"/>
        </w:rPr>
        <w:t>т</w:t>
      </w:r>
      <w:r w:rsidRPr="00EB192E">
        <w:rPr>
          <w:rFonts w:ascii="Times New Roman" w:hAnsi="Times New Roman"/>
          <w:spacing w:val="3"/>
          <w:w w:val="104"/>
          <w:sz w:val="28"/>
          <w:szCs w:val="28"/>
        </w:rPr>
        <w:t>р</w:t>
      </w:r>
      <w:r w:rsidRPr="00EB192E">
        <w:rPr>
          <w:rFonts w:ascii="Times New Roman" w:hAnsi="Times New Roman"/>
          <w:spacing w:val="-3"/>
          <w:w w:val="104"/>
          <w:sz w:val="28"/>
          <w:szCs w:val="28"/>
        </w:rPr>
        <w:t>у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к</w:t>
      </w:r>
      <w:r w:rsidRPr="00EB192E">
        <w:rPr>
          <w:rFonts w:ascii="Times New Roman" w:hAnsi="Times New Roman"/>
          <w:w w:val="104"/>
          <w:sz w:val="28"/>
          <w:szCs w:val="28"/>
        </w:rPr>
        <w:t>то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ро</w:t>
      </w:r>
      <w:r w:rsidRPr="00EB192E">
        <w:rPr>
          <w:rFonts w:ascii="Times New Roman" w:hAnsi="Times New Roman"/>
          <w:w w:val="104"/>
          <w:sz w:val="28"/>
          <w:szCs w:val="28"/>
        </w:rPr>
        <w:t>в</w:t>
      </w:r>
      <w:proofErr w:type="spellEnd"/>
      <w:r w:rsidRPr="00EB192E">
        <w:rPr>
          <w:rFonts w:ascii="Times New Roman" w:hAnsi="Times New Roman"/>
          <w:w w:val="104"/>
          <w:sz w:val="28"/>
          <w:szCs w:val="28"/>
        </w:rPr>
        <w:t xml:space="preserve"> в об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р</w:t>
      </w:r>
      <w:r w:rsidRPr="00EB192E">
        <w:rPr>
          <w:rFonts w:ascii="Times New Roman" w:hAnsi="Times New Roman"/>
          <w:w w:val="104"/>
          <w:sz w:val="28"/>
          <w:szCs w:val="28"/>
        </w:rPr>
        <w:t>аз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ва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т</w:t>
      </w:r>
      <w:r w:rsidRPr="00EB192E">
        <w:rPr>
          <w:rFonts w:ascii="Times New Roman" w:hAnsi="Times New Roman"/>
          <w:w w:val="104"/>
          <w:sz w:val="28"/>
          <w:szCs w:val="28"/>
        </w:rPr>
        <w:t>ельн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й дея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т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е</w:t>
      </w:r>
      <w:r w:rsidRPr="00EB192E">
        <w:rPr>
          <w:rFonts w:ascii="Times New Roman" w:hAnsi="Times New Roman"/>
          <w:w w:val="104"/>
          <w:sz w:val="28"/>
          <w:szCs w:val="28"/>
        </w:rPr>
        <w:t>ль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н</w:t>
      </w:r>
      <w:r w:rsidRPr="00EB192E">
        <w:rPr>
          <w:rFonts w:ascii="Times New Roman" w:hAnsi="Times New Roman"/>
          <w:w w:val="104"/>
          <w:sz w:val="28"/>
          <w:szCs w:val="28"/>
        </w:rPr>
        <w:t>ос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т</w:t>
      </w:r>
      <w:r w:rsidRPr="00EB192E">
        <w:rPr>
          <w:rFonts w:ascii="Times New Roman" w:hAnsi="Times New Roman"/>
          <w:w w:val="104"/>
          <w:sz w:val="28"/>
          <w:szCs w:val="28"/>
        </w:rPr>
        <w:t>и</w:t>
      </w:r>
      <w:r w:rsidRPr="00EB192E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повышает</w:t>
      </w:r>
      <w:r w:rsidRPr="00EB192E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м</w:t>
      </w:r>
      <w:r w:rsidRPr="00EB192E">
        <w:rPr>
          <w:rFonts w:ascii="Times New Roman" w:hAnsi="Times New Roman"/>
          <w:spacing w:val="4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т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и</w:t>
      </w:r>
      <w:r w:rsidRPr="00EB192E">
        <w:rPr>
          <w:rFonts w:ascii="Times New Roman" w:hAnsi="Times New Roman"/>
          <w:w w:val="104"/>
          <w:sz w:val="28"/>
          <w:szCs w:val="28"/>
        </w:rPr>
        <w:t>в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а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ц</w:t>
      </w:r>
      <w:r w:rsidRPr="00EB192E">
        <w:rPr>
          <w:rFonts w:ascii="Times New Roman" w:hAnsi="Times New Roman"/>
          <w:w w:val="104"/>
          <w:sz w:val="28"/>
          <w:szCs w:val="28"/>
        </w:rPr>
        <w:t>ию</w:t>
      </w:r>
      <w:r w:rsidRPr="00EB192E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EB192E">
        <w:rPr>
          <w:rFonts w:ascii="Times New Roman" w:hAnsi="Times New Roman"/>
          <w:spacing w:val="-2"/>
          <w:w w:val="104"/>
          <w:sz w:val="28"/>
          <w:szCs w:val="28"/>
        </w:rPr>
        <w:t>ребёнка</w:t>
      </w:r>
      <w:r w:rsidRPr="00EB192E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к</w:t>
      </w:r>
      <w:r w:rsidRPr="00EB192E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б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у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ч</w:t>
      </w:r>
      <w:r w:rsidRPr="00EB192E">
        <w:rPr>
          <w:rFonts w:ascii="Times New Roman" w:hAnsi="Times New Roman"/>
          <w:w w:val="104"/>
          <w:sz w:val="28"/>
          <w:szCs w:val="28"/>
        </w:rPr>
        <w:t>ению,</w:t>
      </w:r>
      <w:r w:rsidRPr="00EB192E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т.к.</w:t>
      </w:r>
      <w:r w:rsidRPr="00EB192E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при</w:t>
      </w:r>
      <w:r w:rsidRPr="00EB192E">
        <w:rPr>
          <w:rFonts w:ascii="Times New Roman" w:hAnsi="Times New Roman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эт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м</w:t>
      </w:r>
      <w:r w:rsidRPr="00EB192E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т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р</w:t>
      </w:r>
      <w:r w:rsidRPr="00EB192E">
        <w:rPr>
          <w:rFonts w:ascii="Times New Roman" w:hAnsi="Times New Roman"/>
          <w:w w:val="104"/>
          <w:sz w:val="28"/>
          <w:szCs w:val="28"/>
        </w:rPr>
        <w:t>е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б</w:t>
      </w:r>
      <w:r w:rsidRPr="00EB192E">
        <w:rPr>
          <w:rFonts w:ascii="Times New Roman" w:hAnsi="Times New Roman"/>
          <w:spacing w:val="-3"/>
          <w:w w:val="104"/>
          <w:sz w:val="28"/>
          <w:szCs w:val="28"/>
        </w:rPr>
        <w:t>у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ю</w:t>
      </w:r>
      <w:r w:rsidRPr="00EB192E">
        <w:rPr>
          <w:rFonts w:ascii="Times New Roman" w:hAnsi="Times New Roman"/>
          <w:w w:val="104"/>
          <w:sz w:val="28"/>
          <w:szCs w:val="28"/>
        </w:rPr>
        <w:t>тся</w:t>
      </w:r>
      <w:r w:rsidRPr="00EB192E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зн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а</w:t>
      </w:r>
      <w:r w:rsidRPr="00EB192E">
        <w:rPr>
          <w:rFonts w:ascii="Times New Roman" w:hAnsi="Times New Roman"/>
          <w:w w:val="104"/>
          <w:sz w:val="28"/>
          <w:szCs w:val="28"/>
        </w:rPr>
        <w:t>ния</w:t>
      </w:r>
      <w:r w:rsidRPr="00EB192E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прак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т</w:t>
      </w:r>
      <w:r w:rsidRPr="00EB192E">
        <w:rPr>
          <w:rFonts w:ascii="Times New Roman" w:hAnsi="Times New Roman"/>
          <w:w w:val="104"/>
          <w:sz w:val="28"/>
          <w:szCs w:val="28"/>
        </w:rPr>
        <w:t>ически</w:t>
      </w:r>
      <w:r w:rsidRPr="00EB192E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из</w:t>
      </w:r>
      <w:r w:rsidRPr="00EB192E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вс</w:t>
      </w:r>
      <w:r w:rsidRPr="00EB192E">
        <w:rPr>
          <w:rFonts w:ascii="Times New Roman" w:hAnsi="Times New Roman"/>
          <w:spacing w:val="3"/>
          <w:w w:val="104"/>
          <w:sz w:val="28"/>
          <w:szCs w:val="28"/>
        </w:rPr>
        <w:t>е</w:t>
      </w:r>
      <w:r w:rsidRPr="00EB192E">
        <w:rPr>
          <w:rFonts w:ascii="Times New Roman" w:hAnsi="Times New Roman"/>
          <w:w w:val="104"/>
          <w:sz w:val="28"/>
          <w:szCs w:val="28"/>
        </w:rPr>
        <w:t>х</w:t>
      </w:r>
      <w:r w:rsidRPr="00EB192E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образовательных областей</w:t>
      </w:r>
      <w:r w:rsidRPr="00EB192E">
        <w:rPr>
          <w:rFonts w:ascii="Times New Roman" w:hAnsi="Times New Roman"/>
          <w:w w:val="104"/>
          <w:sz w:val="28"/>
          <w:szCs w:val="28"/>
        </w:rPr>
        <w:t>.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 xml:space="preserve"> Р</w:t>
      </w:r>
      <w:r w:rsidRPr="00EB192E">
        <w:rPr>
          <w:rFonts w:ascii="Times New Roman" w:hAnsi="Times New Roman"/>
          <w:w w:val="104"/>
          <w:sz w:val="28"/>
          <w:szCs w:val="28"/>
        </w:rPr>
        <w:t>а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з</w:t>
      </w:r>
      <w:r w:rsidRPr="00EB192E">
        <w:rPr>
          <w:rFonts w:ascii="Times New Roman" w:hAnsi="Times New Roman"/>
          <w:w w:val="104"/>
          <w:sz w:val="28"/>
          <w:szCs w:val="28"/>
        </w:rPr>
        <w:t>но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бра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з</w:t>
      </w:r>
      <w:r w:rsidRPr="00EB192E">
        <w:rPr>
          <w:rFonts w:ascii="Times New Roman" w:hAnsi="Times New Roman"/>
          <w:w w:val="104"/>
          <w:sz w:val="28"/>
          <w:szCs w:val="28"/>
        </w:rPr>
        <w:t>ие</w:t>
      </w:r>
      <w:r w:rsidRPr="00EB192E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конст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р</w:t>
      </w:r>
      <w:r w:rsidRPr="00EB192E">
        <w:rPr>
          <w:rFonts w:ascii="Times New Roman" w:hAnsi="Times New Roman"/>
          <w:w w:val="104"/>
          <w:sz w:val="28"/>
          <w:szCs w:val="28"/>
        </w:rPr>
        <w:t>у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к</w:t>
      </w:r>
      <w:r w:rsidRPr="00EB192E">
        <w:rPr>
          <w:rFonts w:ascii="Times New Roman" w:hAnsi="Times New Roman"/>
          <w:w w:val="104"/>
          <w:sz w:val="28"/>
          <w:szCs w:val="28"/>
        </w:rPr>
        <w:t>то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ро</w:t>
      </w:r>
      <w:r w:rsidRPr="00EB192E">
        <w:rPr>
          <w:rFonts w:ascii="Times New Roman" w:hAnsi="Times New Roman"/>
          <w:w w:val="104"/>
          <w:sz w:val="28"/>
          <w:szCs w:val="28"/>
        </w:rPr>
        <w:t>в</w:t>
      </w:r>
      <w:r w:rsidRPr="00EB192E">
        <w:rPr>
          <w:rFonts w:ascii="Times New Roman" w:hAnsi="Times New Roman"/>
          <w:spacing w:val="19"/>
          <w:sz w:val="28"/>
          <w:szCs w:val="28"/>
        </w:rPr>
        <w:t xml:space="preserve"> </w:t>
      </w:r>
      <w:proofErr w:type="spellStart"/>
      <w:r w:rsidRPr="00EB192E">
        <w:rPr>
          <w:rFonts w:ascii="Times New Roman" w:hAnsi="Times New Roman"/>
          <w:w w:val="104"/>
          <w:sz w:val="28"/>
          <w:szCs w:val="28"/>
        </w:rPr>
        <w:t>Лего</w:t>
      </w:r>
      <w:proofErr w:type="spellEnd"/>
      <w:r w:rsidRPr="00EB192E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позв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ляет</w:t>
      </w:r>
      <w:r w:rsidRPr="00EB192E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зан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и</w:t>
      </w:r>
      <w:r w:rsidRPr="00EB192E">
        <w:rPr>
          <w:rFonts w:ascii="Times New Roman" w:hAnsi="Times New Roman"/>
          <w:w w:val="104"/>
          <w:sz w:val="28"/>
          <w:szCs w:val="28"/>
        </w:rPr>
        <w:t>мать</w:t>
      </w:r>
      <w:r w:rsidRPr="00EB192E">
        <w:rPr>
          <w:rFonts w:ascii="Times New Roman" w:hAnsi="Times New Roman"/>
          <w:spacing w:val="3"/>
          <w:w w:val="104"/>
          <w:sz w:val="28"/>
          <w:szCs w:val="28"/>
        </w:rPr>
        <w:t>с</w:t>
      </w:r>
      <w:r w:rsidRPr="00EB192E">
        <w:rPr>
          <w:rFonts w:ascii="Times New Roman" w:hAnsi="Times New Roman"/>
          <w:w w:val="104"/>
          <w:sz w:val="28"/>
          <w:szCs w:val="28"/>
        </w:rPr>
        <w:t>я</w:t>
      </w:r>
      <w:r w:rsidRPr="00EB192E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с</w:t>
      </w:r>
      <w:r w:rsidRPr="00EB19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192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B192E">
        <w:rPr>
          <w:rFonts w:ascii="Times New Roman" w:hAnsi="Times New Roman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ра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з</w:t>
      </w:r>
      <w:r w:rsidRPr="00EB192E">
        <w:rPr>
          <w:rFonts w:ascii="Times New Roman" w:hAnsi="Times New Roman"/>
          <w:w w:val="104"/>
          <w:sz w:val="28"/>
          <w:szCs w:val="28"/>
        </w:rPr>
        <w:t>ного воз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р</w:t>
      </w:r>
      <w:r w:rsidRPr="00EB192E">
        <w:rPr>
          <w:rFonts w:ascii="Times New Roman" w:hAnsi="Times New Roman"/>
          <w:w w:val="104"/>
          <w:sz w:val="28"/>
          <w:szCs w:val="28"/>
        </w:rPr>
        <w:t>аста и по ра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з</w:t>
      </w:r>
      <w:r w:rsidRPr="00EB192E">
        <w:rPr>
          <w:rFonts w:ascii="Times New Roman" w:hAnsi="Times New Roman"/>
          <w:w w:val="104"/>
          <w:sz w:val="28"/>
          <w:szCs w:val="28"/>
        </w:rPr>
        <w:t>ным на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п</w:t>
      </w:r>
      <w:r w:rsidRPr="00EB192E">
        <w:rPr>
          <w:rFonts w:ascii="Times New Roman" w:hAnsi="Times New Roman"/>
          <w:w w:val="104"/>
          <w:sz w:val="28"/>
          <w:szCs w:val="28"/>
        </w:rPr>
        <w:t>ра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в</w:t>
      </w:r>
      <w:r w:rsidRPr="00EB192E">
        <w:rPr>
          <w:rFonts w:ascii="Times New Roman" w:hAnsi="Times New Roman"/>
          <w:w w:val="104"/>
          <w:sz w:val="28"/>
          <w:szCs w:val="28"/>
        </w:rPr>
        <w:t>л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е</w:t>
      </w:r>
      <w:r w:rsidRPr="00EB192E">
        <w:rPr>
          <w:rFonts w:ascii="Times New Roman" w:hAnsi="Times New Roman"/>
          <w:w w:val="104"/>
          <w:sz w:val="28"/>
          <w:szCs w:val="28"/>
        </w:rPr>
        <w:t>ниям</w:t>
      </w:r>
      <w:r w:rsidRPr="00EB192E">
        <w:rPr>
          <w:rFonts w:ascii="Times New Roman" w:hAnsi="Times New Roman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(конст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р</w:t>
      </w:r>
      <w:r w:rsidRPr="00EB192E">
        <w:rPr>
          <w:rFonts w:ascii="Times New Roman" w:hAnsi="Times New Roman"/>
          <w:w w:val="104"/>
          <w:sz w:val="28"/>
          <w:szCs w:val="28"/>
        </w:rPr>
        <w:t>у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и</w:t>
      </w:r>
      <w:r w:rsidRPr="00EB192E">
        <w:rPr>
          <w:rFonts w:ascii="Times New Roman" w:hAnsi="Times New Roman"/>
          <w:w w:val="104"/>
          <w:sz w:val="28"/>
          <w:szCs w:val="28"/>
        </w:rPr>
        <w:t>р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ва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н</w:t>
      </w:r>
      <w:r w:rsidRPr="00EB192E">
        <w:rPr>
          <w:rFonts w:ascii="Times New Roman" w:hAnsi="Times New Roman"/>
          <w:w w:val="104"/>
          <w:sz w:val="28"/>
          <w:szCs w:val="28"/>
        </w:rPr>
        <w:t>ие,</w:t>
      </w:r>
      <w:r w:rsidRPr="00EB192E">
        <w:rPr>
          <w:rFonts w:ascii="Times New Roman" w:hAnsi="Times New Roman"/>
          <w:sz w:val="28"/>
          <w:szCs w:val="28"/>
        </w:rPr>
        <w:t xml:space="preserve"> 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п</w:t>
      </w:r>
      <w:r w:rsidRPr="00EB192E">
        <w:rPr>
          <w:rFonts w:ascii="Times New Roman" w:hAnsi="Times New Roman"/>
          <w:w w:val="104"/>
          <w:sz w:val="28"/>
          <w:szCs w:val="28"/>
        </w:rPr>
        <w:t>р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г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р</w:t>
      </w:r>
      <w:r w:rsidRPr="00EB192E">
        <w:rPr>
          <w:rFonts w:ascii="Times New Roman" w:hAnsi="Times New Roman"/>
          <w:w w:val="104"/>
          <w:sz w:val="28"/>
          <w:szCs w:val="28"/>
        </w:rPr>
        <w:t>а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мм</w:t>
      </w:r>
      <w:r w:rsidRPr="00EB192E">
        <w:rPr>
          <w:rFonts w:ascii="Times New Roman" w:hAnsi="Times New Roman"/>
          <w:w w:val="104"/>
          <w:sz w:val="28"/>
          <w:szCs w:val="28"/>
        </w:rPr>
        <w:t>ир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ва</w:t>
      </w:r>
      <w:r w:rsidRPr="00EB192E">
        <w:rPr>
          <w:rFonts w:ascii="Times New Roman" w:hAnsi="Times New Roman"/>
          <w:spacing w:val="3"/>
          <w:w w:val="104"/>
          <w:sz w:val="28"/>
          <w:szCs w:val="28"/>
        </w:rPr>
        <w:t>н</w:t>
      </w:r>
      <w:r w:rsidRPr="00EB192E">
        <w:rPr>
          <w:rFonts w:ascii="Times New Roman" w:hAnsi="Times New Roman"/>
          <w:w w:val="104"/>
          <w:sz w:val="28"/>
          <w:szCs w:val="28"/>
        </w:rPr>
        <w:t>ие,</w:t>
      </w:r>
      <w:r w:rsidRPr="00EB192E">
        <w:rPr>
          <w:rFonts w:ascii="Times New Roman" w:hAnsi="Times New Roman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м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д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е</w:t>
      </w:r>
      <w:r w:rsidRPr="00EB192E">
        <w:rPr>
          <w:rFonts w:ascii="Times New Roman" w:hAnsi="Times New Roman"/>
          <w:w w:val="104"/>
          <w:sz w:val="28"/>
          <w:szCs w:val="28"/>
        </w:rPr>
        <w:t>л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и</w:t>
      </w:r>
      <w:r w:rsidRPr="00EB192E">
        <w:rPr>
          <w:rFonts w:ascii="Times New Roman" w:hAnsi="Times New Roman"/>
          <w:w w:val="104"/>
          <w:sz w:val="28"/>
          <w:szCs w:val="28"/>
        </w:rPr>
        <w:t>р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в</w:t>
      </w:r>
      <w:r w:rsidRPr="00EB192E">
        <w:rPr>
          <w:rFonts w:ascii="Times New Roman" w:hAnsi="Times New Roman"/>
          <w:spacing w:val="3"/>
          <w:w w:val="104"/>
          <w:sz w:val="28"/>
          <w:szCs w:val="28"/>
        </w:rPr>
        <w:t>а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н</w:t>
      </w:r>
      <w:r w:rsidRPr="00EB192E">
        <w:rPr>
          <w:rFonts w:ascii="Times New Roman" w:hAnsi="Times New Roman"/>
          <w:w w:val="104"/>
          <w:sz w:val="28"/>
          <w:szCs w:val="28"/>
        </w:rPr>
        <w:t>ие</w:t>
      </w:r>
      <w:r w:rsidRPr="00EB192E">
        <w:rPr>
          <w:rFonts w:ascii="Times New Roman" w:hAnsi="Times New Roman"/>
          <w:spacing w:val="141"/>
          <w:sz w:val="28"/>
          <w:szCs w:val="28"/>
        </w:rPr>
        <w:t xml:space="preserve"> </w:t>
      </w:r>
      <w:r w:rsidRPr="00EB192E">
        <w:rPr>
          <w:rFonts w:ascii="Times New Roman" w:hAnsi="Times New Roman"/>
          <w:spacing w:val="3"/>
          <w:w w:val="104"/>
          <w:sz w:val="28"/>
          <w:szCs w:val="28"/>
        </w:rPr>
        <w:t>ф</w:t>
      </w:r>
      <w:r w:rsidRPr="00EB192E">
        <w:rPr>
          <w:rFonts w:ascii="Times New Roman" w:hAnsi="Times New Roman"/>
          <w:w w:val="104"/>
          <w:sz w:val="28"/>
          <w:szCs w:val="28"/>
        </w:rPr>
        <w:t>изиче</w:t>
      </w:r>
      <w:r w:rsidRPr="00EB192E">
        <w:rPr>
          <w:rFonts w:ascii="Times New Roman" w:hAnsi="Times New Roman"/>
          <w:spacing w:val="2"/>
          <w:w w:val="104"/>
          <w:sz w:val="28"/>
          <w:szCs w:val="28"/>
        </w:rPr>
        <w:t>с</w:t>
      </w:r>
      <w:r w:rsidRPr="00EB192E">
        <w:rPr>
          <w:rFonts w:ascii="Times New Roman" w:hAnsi="Times New Roman"/>
          <w:w w:val="104"/>
          <w:sz w:val="28"/>
          <w:szCs w:val="28"/>
        </w:rPr>
        <w:t>ких</w:t>
      </w:r>
      <w:r w:rsidRPr="00EB192E">
        <w:rPr>
          <w:rFonts w:ascii="Times New Roman" w:hAnsi="Times New Roman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процесс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о</w:t>
      </w:r>
      <w:r w:rsidRPr="00EB192E">
        <w:rPr>
          <w:rFonts w:ascii="Times New Roman" w:hAnsi="Times New Roman"/>
          <w:w w:val="104"/>
          <w:sz w:val="28"/>
          <w:szCs w:val="28"/>
        </w:rPr>
        <w:t>в</w:t>
      </w:r>
      <w:r w:rsidRPr="00EB192E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и</w:t>
      </w:r>
      <w:r w:rsidRPr="00EB192E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EB192E">
        <w:rPr>
          <w:rFonts w:ascii="Times New Roman" w:hAnsi="Times New Roman"/>
          <w:w w:val="104"/>
          <w:sz w:val="28"/>
          <w:szCs w:val="28"/>
        </w:rPr>
        <w:t>я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в</w:t>
      </w:r>
      <w:r w:rsidRPr="00EB192E">
        <w:rPr>
          <w:rFonts w:ascii="Times New Roman" w:hAnsi="Times New Roman"/>
          <w:w w:val="104"/>
          <w:sz w:val="28"/>
          <w:szCs w:val="28"/>
        </w:rPr>
        <w:t>ле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>н</w:t>
      </w:r>
      <w:r w:rsidRPr="00EB192E">
        <w:rPr>
          <w:rFonts w:ascii="Times New Roman" w:hAnsi="Times New Roman"/>
          <w:w w:val="104"/>
          <w:sz w:val="28"/>
          <w:szCs w:val="28"/>
        </w:rPr>
        <w:t>и</w:t>
      </w:r>
      <w:r w:rsidRPr="00EB192E">
        <w:rPr>
          <w:rFonts w:ascii="Times New Roman" w:hAnsi="Times New Roman"/>
          <w:spacing w:val="-1"/>
          <w:w w:val="104"/>
          <w:sz w:val="28"/>
          <w:szCs w:val="28"/>
        </w:rPr>
        <w:t>й</w:t>
      </w:r>
      <w:r w:rsidRPr="00EB192E">
        <w:rPr>
          <w:rFonts w:ascii="Times New Roman" w:hAnsi="Times New Roman"/>
          <w:w w:val="104"/>
          <w:sz w:val="28"/>
          <w:szCs w:val="28"/>
        </w:rPr>
        <w:t>).</w:t>
      </w:r>
      <w:r w:rsidRPr="00EB192E">
        <w:rPr>
          <w:rFonts w:ascii="Times New Roman" w:hAnsi="Times New Roman"/>
          <w:spacing w:val="1"/>
          <w:w w:val="104"/>
          <w:sz w:val="28"/>
          <w:szCs w:val="28"/>
        </w:rPr>
        <w:t xml:space="preserve"> </w:t>
      </w:r>
      <w:r w:rsidRPr="00EB192E">
        <w:rPr>
          <w:rFonts w:ascii="Times New Roman" w:hAnsi="Times New Roman"/>
          <w:sz w:val="28"/>
          <w:szCs w:val="28"/>
        </w:rPr>
        <w:t xml:space="preserve">Специалисты, обладающие знаниями в области инженерной робототехники, в настоящее время достаточно востребованы. Благодаря этому вопрос внедрения робототехники, в педагогический процесс образовательных организаций, начиная с дошкольных учреждений достаточно актуален. Если ребенок интересуется данной сферой с самого младшего возраста, он может открыть для себя много интересного и, что немаловажно, развить те умения, которые ему понадобятся для получения профессии в будущем. </w:t>
      </w:r>
    </w:p>
    <w:p w:rsidR="00C36123" w:rsidRPr="00EB192E" w:rsidRDefault="00C36123" w:rsidP="00572C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92E">
        <w:rPr>
          <w:rFonts w:ascii="Times New Roman" w:hAnsi="Times New Roman"/>
          <w:sz w:val="28"/>
          <w:szCs w:val="28"/>
        </w:rPr>
        <w:t xml:space="preserve">Причем обучение детей с использованием робототехнического оборудования - это и обучение в процессе игры и техническое творчество одновременно, что способствует воспитанию активных, увлеченных своим делом, </w:t>
      </w:r>
      <w:proofErr w:type="spellStart"/>
      <w:r w:rsidRPr="00EB192E">
        <w:rPr>
          <w:rFonts w:ascii="Times New Roman" w:hAnsi="Times New Roman"/>
          <w:sz w:val="28"/>
          <w:szCs w:val="28"/>
        </w:rPr>
        <w:t>самодостаточных</w:t>
      </w:r>
      <w:proofErr w:type="spellEnd"/>
      <w:r w:rsidRPr="00EB192E">
        <w:rPr>
          <w:rFonts w:ascii="Times New Roman" w:hAnsi="Times New Roman"/>
          <w:sz w:val="28"/>
          <w:szCs w:val="28"/>
        </w:rPr>
        <w:t xml:space="preserve"> людей нового типа. Немаловажно, что применение робототехники как инновационной методики на занятиях в обычных школах и в детских садах, учреждениях дополнительного образования обеспечивает равный доступ детей всех социальных слоев к современным образовательным технологиям.</w:t>
      </w:r>
    </w:p>
    <w:p w:rsidR="00C36123" w:rsidRPr="00EB192E" w:rsidRDefault="00C36123" w:rsidP="00572C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92E">
        <w:rPr>
          <w:rFonts w:ascii="Times New Roman" w:hAnsi="Times New Roman"/>
          <w:sz w:val="28"/>
          <w:szCs w:val="28"/>
        </w:rPr>
        <w:t xml:space="preserve">Важно, чтобы внедрение </w:t>
      </w:r>
      <w:proofErr w:type="spellStart"/>
      <w:r w:rsidRPr="00EB192E">
        <w:rPr>
          <w:rFonts w:ascii="Times New Roman" w:hAnsi="Times New Roman"/>
          <w:sz w:val="28"/>
          <w:szCs w:val="28"/>
        </w:rPr>
        <w:t>Лего-конструирования</w:t>
      </w:r>
      <w:proofErr w:type="spellEnd"/>
      <w:r w:rsidRPr="00EB192E">
        <w:rPr>
          <w:rFonts w:ascii="Times New Roman" w:hAnsi="Times New Roman"/>
          <w:sz w:val="28"/>
          <w:szCs w:val="28"/>
        </w:rPr>
        <w:t xml:space="preserve"> и робототехники в деятельность учреждений образования проходило системно, при поддержке руководства как региона в целом, так и руководителей муниципального уровня. Такая поддержка позволяет выстроить четко организованную систему, обеспечивающую преемственность и работающую на важную для современного общества задачу - воспитание будущих инженерных кадров России.</w:t>
      </w:r>
    </w:p>
    <w:p w:rsidR="00C36123" w:rsidRDefault="00C36123" w:rsidP="00572C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92E">
        <w:rPr>
          <w:rFonts w:ascii="Times New Roman" w:hAnsi="Times New Roman"/>
          <w:sz w:val="28"/>
          <w:szCs w:val="28"/>
          <w:lang w:eastAsia="ru-RU"/>
        </w:rPr>
        <w:t xml:space="preserve">Модернизация дошкольного образования, предполагает, что целью и результатом образовательной деятельности дошкольных учреждений </w:t>
      </w:r>
      <w:proofErr w:type="gramStart"/>
      <w:r w:rsidRPr="00EB192E">
        <w:rPr>
          <w:rFonts w:ascii="Times New Roman" w:hAnsi="Times New Roman"/>
          <w:sz w:val="28"/>
          <w:szCs w:val="28"/>
          <w:lang w:eastAsia="ru-RU"/>
        </w:rPr>
        <w:t>будет</w:t>
      </w:r>
      <w:proofErr w:type="gramEnd"/>
      <w:r w:rsidRPr="00EB192E">
        <w:rPr>
          <w:rFonts w:ascii="Times New Roman" w:hAnsi="Times New Roman"/>
          <w:sz w:val="28"/>
          <w:szCs w:val="28"/>
          <w:lang w:eastAsia="ru-RU"/>
        </w:rPr>
        <w:t xml:space="preserve"> является не сумма знаний, умений и навыков, а приобретаемые ребёнком способности и качества, такие, как задают целевые ориентиры по ФГОС: у ребенка развита крупная и мелкая моторика; проявляет любознательность; интересуется причинно-следственными связями, проявляет инициативу и самостоятельность в разных видах деятельности – игре, общении, познавательно-исследовательской деятельности, умеет выражать свои мысли, договариваться, делать выбор, способен к волевым усилиям</w:t>
      </w:r>
    </w:p>
    <w:p w:rsidR="00C36123" w:rsidRPr="00C36123" w:rsidRDefault="00C36123" w:rsidP="00572C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23">
        <w:rPr>
          <w:rFonts w:ascii="Times New Roman" w:hAnsi="Times New Roman" w:cs="Times New Roman"/>
          <w:sz w:val="28"/>
          <w:szCs w:val="28"/>
        </w:rPr>
        <w:t xml:space="preserve">Достижение таких результатов возможно за счет обновлений содержания дошкольного образования и технологий, используемых в ходе образовательной деятельности. Федеральные государственные образовательные стандарты дошкольного образования регламентируют интеграцию образовательной деятельности, способствующую развитию дополнительных возможностей и формированию универсальных образовательных действий. Работая с </w:t>
      </w:r>
      <w:r w:rsidRPr="00C36123">
        <w:rPr>
          <w:rFonts w:ascii="Times New Roman" w:hAnsi="Times New Roman" w:cs="Times New Roman"/>
          <w:sz w:val="28"/>
          <w:szCs w:val="28"/>
        </w:rPr>
        <w:lastRenderedPageBreak/>
        <w:t>конструктором LEGO индивидуально, парами, или в командах, воспитанники имеют возможность экспериментировать при создании моделей, обсуждать идеи, возникающие во время работы, воплощать их в постройке, планировать их усовершенствование и т.д. Совместная и индивидуальная творческо-продуктивная деятельность способствует созданию ситуации успеха, что повышает самооценку ребёнка, а умение действовать самостоятельно формирует чувство уверенности в себе и своих силах. В результате  повышается самооценка ребёнка.</w:t>
      </w:r>
    </w:p>
    <w:p w:rsidR="00C36123" w:rsidRPr="00EB192E" w:rsidRDefault="00C36123" w:rsidP="00572C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EB192E">
        <w:rPr>
          <w:rFonts w:ascii="Times New Roman" w:hAnsi="Times New Roman"/>
          <w:bCs/>
          <w:iCs/>
          <w:sz w:val="28"/>
          <w:szCs w:val="28"/>
        </w:rPr>
        <w:t>Таким образом, становится очевидным, что образовательная робототехника отражает все грани научно-технического творчества в настоящее время и является уникальной образовательной технологией, направленной на поиск, подготовку и поддержку нового</w:t>
      </w:r>
      <w:r w:rsidRPr="00EB192E">
        <w:rPr>
          <w:rFonts w:ascii="Times New Roman" w:hAnsi="Times New Roman"/>
          <w:sz w:val="28"/>
          <w:szCs w:val="28"/>
        </w:rPr>
        <w:t xml:space="preserve"> </w:t>
      </w:r>
      <w:r w:rsidRPr="00EB192E">
        <w:rPr>
          <w:rFonts w:ascii="Times New Roman" w:hAnsi="Times New Roman"/>
          <w:bCs/>
          <w:iCs/>
          <w:sz w:val="28"/>
          <w:szCs w:val="28"/>
        </w:rPr>
        <w:t>поколения молодых исследователей с практическим опытом командной</w:t>
      </w:r>
      <w:r w:rsidRPr="00EB192E">
        <w:rPr>
          <w:rFonts w:ascii="Times New Roman" w:hAnsi="Times New Roman"/>
          <w:sz w:val="28"/>
          <w:szCs w:val="28"/>
        </w:rPr>
        <w:t xml:space="preserve"> </w:t>
      </w:r>
      <w:r w:rsidRPr="00EB192E">
        <w:rPr>
          <w:rFonts w:ascii="Times New Roman" w:hAnsi="Times New Roman"/>
          <w:bCs/>
          <w:iCs/>
          <w:sz w:val="28"/>
          <w:szCs w:val="28"/>
        </w:rPr>
        <w:t>работы на стыке перспективных областей знаний.</w:t>
      </w:r>
    </w:p>
    <w:p w:rsidR="00C36123" w:rsidRPr="00EB192E" w:rsidRDefault="00C36123" w:rsidP="00572C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92E">
        <w:rPr>
          <w:rFonts w:ascii="Times New Roman" w:hAnsi="Times New Roman"/>
          <w:sz w:val="28"/>
          <w:szCs w:val="28"/>
        </w:rPr>
        <w:t xml:space="preserve">Анализ мнений родителей по внедрению </w:t>
      </w:r>
      <w:proofErr w:type="spellStart"/>
      <w:r w:rsidRPr="00EB192E">
        <w:rPr>
          <w:rFonts w:ascii="Times New Roman" w:hAnsi="Times New Roman"/>
          <w:sz w:val="28"/>
          <w:szCs w:val="28"/>
        </w:rPr>
        <w:t>Лего-конструирования</w:t>
      </w:r>
      <w:proofErr w:type="spellEnd"/>
      <w:r w:rsidRPr="00EB192E">
        <w:rPr>
          <w:rFonts w:ascii="Times New Roman" w:hAnsi="Times New Roman"/>
          <w:sz w:val="28"/>
          <w:szCs w:val="28"/>
        </w:rPr>
        <w:t xml:space="preserve"> и робототехники в образовательном учреждении показал высокую социальную </w:t>
      </w:r>
      <w:proofErr w:type="spellStart"/>
      <w:r w:rsidRPr="00EB192E">
        <w:rPr>
          <w:rFonts w:ascii="Times New Roman" w:hAnsi="Times New Roman"/>
          <w:sz w:val="28"/>
          <w:szCs w:val="28"/>
        </w:rPr>
        <w:t>востребованность</w:t>
      </w:r>
      <w:proofErr w:type="spellEnd"/>
      <w:r w:rsidRPr="00EB192E">
        <w:rPr>
          <w:rFonts w:ascii="Times New Roman" w:hAnsi="Times New Roman"/>
          <w:sz w:val="28"/>
          <w:szCs w:val="28"/>
        </w:rPr>
        <w:t xml:space="preserve"> данного направления работы и необходимость его развития, т.к. родители желают видеть своего ребёнка технически грамотным, общительным, умеющим анализировать, моделировать свою деятельность, социально активным, самостоятельным и творческим человеком, способным к саморазвитию.</w:t>
      </w:r>
    </w:p>
    <w:p w:rsidR="00C36123" w:rsidRPr="00EB192E" w:rsidRDefault="00C36123" w:rsidP="00572C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92E">
        <w:rPr>
          <w:rFonts w:ascii="Times New Roman" w:hAnsi="Times New Roman"/>
          <w:sz w:val="28"/>
          <w:szCs w:val="28"/>
        </w:rPr>
        <w:t xml:space="preserve">Актуальность введения </w:t>
      </w:r>
      <w:proofErr w:type="spellStart"/>
      <w:r w:rsidRPr="00EB192E">
        <w:rPr>
          <w:rFonts w:ascii="Times New Roman" w:hAnsi="Times New Roman"/>
          <w:sz w:val="28"/>
          <w:szCs w:val="28"/>
        </w:rPr>
        <w:t>Лего-конструирования</w:t>
      </w:r>
      <w:proofErr w:type="spellEnd"/>
      <w:r w:rsidRPr="00EB192E">
        <w:rPr>
          <w:rFonts w:ascii="Times New Roman" w:hAnsi="Times New Roman"/>
          <w:sz w:val="28"/>
          <w:szCs w:val="28"/>
        </w:rPr>
        <w:t xml:space="preserve"> и робототехники в образовательный процесс обусловлена требованиями ФГОС.</w:t>
      </w:r>
    </w:p>
    <w:p w:rsidR="00C36123" w:rsidRPr="00EB192E" w:rsidRDefault="00C36123" w:rsidP="00572C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92E">
        <w:rPr>
          <w:rFonts w:ascii="Times New Roman" w:hAnsi="Times New Roman"/>
          <w:sz w:val="28"/>
          <w:szCs w:val="28"/>
        </w:rPr>
        <w:t>Вместе с тем, выявлен ряд противоречий, послуживших основанием для разработки проекта. Среди них противоречия:</w:t>
      </w:r>
    </w:p>
    <w:p w:rsidR="00C36123" w:rsidRPr="00EB192E" w:rsidRDefault="00C36123" w:rsidP="00572C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92E">
        <w:rPr>
          <w:rFonts w:ascii="Times New Roman" w:hAnsi="Times New Roman"/>
          <w:sz w:val="28"/>
          <w:szCs w:val="28"/>
        </w:rPr>
        <w:t>- между внедрением в М</w:t>
      </w:r>
      <w:r w:rsidR="00912A40">
        <w:rPr>
          <w:rFonts w:ascii="Times New Roman" w:hAnsi="Times New Roman"/>
          <w:sz w:val="28"/>
          <w:szCs w:val="28"/>
        </w:rPr>
        <w:t>Б</w:t>
      </w:r>
      <w:r w:rsidRPr="00EB192E">
        <w:rPr>
          <w:rFonts w:ascii="Times New Roman" w:hAnsi="Times New Roman"/>
          <w:sz w:val="28"/>
          <w:szCs w:val="28"/>
        </w:rPr>
        <w:t xml:space="preserve">ДОУ технологии </w:t>
      </w:r>
      <w:proofErr w:type="spellStart"/>
      <w:r w:rsidRPr="00EB192E">
        <w:rPr>
          <w:rFonts w:ascii="Times New Roman" w:hAnsi="Times New Roman"/>
          <w:sz w:val="28"/>
          <w:szCs w:val="28"/>
        </w:rPr>
        <w:t>Лего-конструирования</w:t>
      </w:r>
      <w:proofErr w:type="spellEnd"/>
      <w:r w:rsidRPr="00EB192E">
        <w:rPr>
          <w:rFonts w:ascii="Times New Roman" w:hAnsi="Times New Roman"/>
          <w:sz w:val="28"/>
          <w:szCs w:val="28"/>
        </w:rPr>
        <w:t xml:space="preserve"> и робототехники и недостаточностью их оснащения конструкторами; </w:t>
      </w:r>
    </w:p>
    <w:p w:rsidR="00C36123" w:rsidRPr="00EB192E" w:rsidRDefault="00C36123" w:rsidP="00572C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192E">
        <w:rPr>
          <w:rFonts w:ascii="Times New Roman" w:hAnsi="Times New Roman"/>
          <w:sz w:val="28"/>
          <w:szCs w:val="28"/>
        </w:rPr>
        <w:t xml:space="preserve">- между высоким спросом родителей на развитие конструктивной деятельности и технического творчества через </w:t>
      </w:r>
      <w:proofErr w:type="spellStart"/>
      <w:r w:rsidRPr="00EB192E">
        <w:rPr>
          <w:rFonts w:ascii="Times New Roman" w:hAnsi="Times New Roman"/>
          <w:sz w:val="28"/>
          <w:szCs w:val="28"/>
        </w:rPr>
        <w:t>Лего-конструирование</w:t>
      </w:r>
      <w:proofErr w:type="spellEnd"/>
      <w:r w:rsidRPr="00EB192E">
        <w:rPr>
          <w:rFonts w:ascii="Times New Roman" w:hAnsi="Times New Roman"/>
          <w:sz w:val="28"/>
          <w:szCs w:val="28"/>
        </w:rPr>
        <w:t xml:space="preserve"> и робототехнику и недостаточной подготовленностью педагогических кадров для ведения процесса обучения и </w:t>
      </w:r>
      <w:proofErr w:type="gramStart"/>
      <w:r w:rsidRPr="00EB192E">
        <w:rPr>
          <w:rFonts w:ascii="Times New Roman" w:hAnsi="Times New Roman"/>
          <w:sz w:val="28"/>
          <w:szCs w:val="28"/>
        </w:rPr>
        <w:t>развития по</w:t>
      </w:r>
      <w:proofErr w:type="gramEnd"/>
      <w:r w:rsidRPr="00EB192E">
        <w:rPr>
          <w:rFonts w:ascii="Times New Roman" w:hAnsi="Times New Roman"/>
          <w:sz w:val="28"/>
          <w:szCs w:val="28"/>
        </w:rPr>
        <w:t xml:space="preserve"> данной технологии.</w:t>
      </w:r>
    </w:p>
    <w:p w:rsidR="00C36123" w:rsidRPr="00EB192E" w:rsidRDefault="00C36123" w:rsidP="00572C6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EB192E">
        <w:rPr>
          <w:rFonts w:ascii="Times New Roman" w:hAnsi="Times New Roman"/>
          <w:sz w:val="28"/>
          <w:szCs w:val="28"/>
        </w:rPr>
        <w:t xml:space="preserve">Для устранения существующих противоречий, сдерживающих развитие </w:t>
      </w:r>
    </w:p>
    <w:p w:rsidR="00C36123" w:rsidRPr="00EB192E" w:rsidRDefault="00C36123" w:rsidP="00572C6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B192E">
        <w:rPr>
          <w:rFonts w:ascii="Times New Roman" w:hAnsi="Times New Roman"/>
          <w:sz w:val="28"/>
          <w:szCs w:val="28"/>
        </w:rPr>
        <w:t xml:space="preserve">возникает необходимость в таких проектах, которые разрабатывали бы механизмы внедрения той или иной перспективной технологии на уровне конкретных образовательных учреждений. Именно с этой целью был разработан представляемый проект: </w:t>
      </w:r>
      <w:r w:rsidRPr="00EB192E">
        <w:rPr>
          <w:rFonts w:ascii="Times New Roman" w:hAnsi="Times New Roman"/>
          <w:sz w:val="28"/>
          <w:szCs w:val="28"/>
          <w:lang w:eastAsia="ru-RU"/>
        </w:rPr>
        <w:t xml:space="preserve">«Развитие конструктивной деятельности и технического творчества дошкольников через </w:t>
      </w:r>
      <w:proofErr w:type="spellStart"/>
      <w:r w:rsidRPr="00EB192E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Лего-конструирование</w:t>
      </w:r>
      <w:proofErr w:type="spellEnd"/>
      <w:r w:rsidRPr="00EB192E">
        <w:rPr>
          <w:rFonts w:ascii="Times New Roman" w:hAnsi="Times New Roman"/>
          <w:sz w:val="28"/>
          <w:szCs w:val="28"/>
          <w:lang w:eastAsia="ru-RU"/>
        </w:rPr>
        <w:t xml:space="preserve"> и робототехнику </w:t>
      </w:r>
      <w:r w:rsidRPr="00EB192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572C67">
        <w:rPr>
          <w:rFonts w:ascii="Times New Roman" w:hAnsi="Times New Roman"/>
          <w:b/>
          <w:sz w:val="28"/>
          <w:szCs w:val="28"/>
          <w:lang w:val="en-US"/>
        </w:rPr>
        <w:t>WeDo</w:t>
      </w:r>
      <w:proofErr w:type="spellEnd"/>
      <w:r w:rsidRPr="00EB192E">
        <w:rPr>
          <w:rFonts w:ascii="Times New Roman" w:hAnsi="Times New Roman"/>
          <w:b/>
          <w:sz w:val="28"/>
          <w:szCs w:val="28"/>
        </w:rPr>
        <w:t>».</w:t>
      </w:r>
    </w:p>
    <w:p w:rsidR="00C36123" w:rsidRDefault="00D811A4" w:rsidP="00572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</w:t>
      </w:r>
      <w:r w:rsidRPr="001168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68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11685D" w:rsidRPr="00C36123" w:rsidRDefault="0011685D" w:rsidP="00572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5D">
        <w:rPr>
          <w:rFonts w:ascii="Times New Roman" w:hAnsi="Times New Roman" w:cs="Times New Roman"/>
          <w:b/>
          <w:sz w:val="28"/>
          <w:szCs w:val="28"/>
          <w:u w:val="single"/>
        </w:rPr>
        <w:t>Список используемой литературы:</w:t>
      </w:r>
    </w:p>
    <w:p w:rsidR="0011685D" w:rsidRPr="0011685D" w:rsidRDefault="0011685D" w:rsidP="00572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1</w:t>
      </w:r>
      <w:r w:rsidRPr="0011685D">
        <w:rPr>
          <w:rFonts w:ascii="Times New Roman" w:hAnsi="Times New Roman" w:cs="Times New Roman"/>
          <w:color w:val="000000"/>
          <w:sz w:val="28"/>
          <w:szCs w:val="28"/>
        </w:rPr>
        <w:t>. Комарова Л.Г. « Строим из ЛЕГО»</w:t>
      </w:r>
    </w:p>
    <w:p w:rsidR="0011685D" w:rsidRPr="0011685D" w:rsidRDefault="0011685D" w:rsidP="00572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85D">
        <w:rPr>
          <w:rFonts w:ascii="Times New Roman" w:hAnsi="Times New Roman" w:cs="Times New Roman"/>
          <w:color w:val="000000"/>
          <w:sz w:val="28"/>
          <w:szCs w:val="28"/>
        </w:rPr>
        <w:t>2. Наука. Энциклопедия. – М., «РОСМЭН», 2010. – 125 с.</w:t>
      </w:r>
    </w:p>
    <w:p w:rsidR="0011685D" w:rsidRPr="0011685D" w:rsidRDefault="0011685D" w:rsidP="00572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85D">
        <w:rPr>
          <w:rFonts w:ascii="Times New Roman" w:hAnsi="Times New Roman" w:cs="Times New Roman"/>
          <w:color w:val="000000"/>
          <w:sz w:val="28"/>
          <w:szCs w:val="28"/>
        </w:rPr>
        <w:t xml:space="preserve">3. Энциклопедический словарь юного техника. – М., «Педагогика», 1988. – 463 </w:t>
      </w:r>
      <w:proofErr w:type="gramStart"/>
      <w:r w:rsidRPr="0011685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168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685D" w:rsidRPr="0011685D" w:rsidRDefault="0011685D" w:rsidP="00572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85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11685D">
        <w:rPr>
          <w:rFonts w:ascii="Times New Roman" w:hAnsi="Times New Roman" w:cs="Times New Roman"/>
          <w:color w:val="000000"/>
          <w:sz w:val="28"/>
          <w:szCs w:val="28"/>
        </w:rPr>
        <w:t>Ишмакова</w:t>
      </w:r>
      <w:proofErr w:type="spellEnd"/>
      <w:r w:rsidRPr="0011685D">
        <w:rPr>
          <w:rFonts w:ascii="Times New Roman" w:hAnsi="Times New Roman" w:cs="Times New Roman"/>
          <w:color w:val="000000"/>
          <w:sz w:val="28"/>
          <w:szCs w:val="28"/>
        </w:rPr>
        <w:t xml:space="preserve"> М.С. Конструирование в дошкольном образовании в условиях</w:t>
      </w:r>
    </w:p>
    <w:p w:rsidR="0011685D" w:rsidRPr="0011685D" w:rsidRDefault="0011685D" w:rsidP="00572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85D">
        <w:rPr>
          <w:rFonts w:ascii="Times New Roman" w:hAnsi="Times New Roman" w:cs="Times New Roman"/>
          <w:color w:val="000000"/>
          <w:sz w:val="28"/>
          <w:szCs w:val="28"/>
        </w:rPr>
        <w:t>введения ФГОС. Пособие для педагогов</w:t>
      </w:r>
    </w:p>
    <w:p w:rsidR="0011685D" w:rsidRPr="0011685D" w:rsidRDefault="0011685D" w:rsidP="00572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685D" w:rsidRPr="0011685D" w:rsidSect="0011685D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2AE1"/>
    <w:multiLevelType w:val="hybridMultilevel"/>
    <w:tmpl w:val="792E61A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27E31A8"/>
    <w:multiLevelType w:val="hybridMultilevel"/>
    <w:tmpl w:val="C2D60C0E"/>
    <w:lvl w:ilvl="0" w:tplc="B170918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920CE4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18E825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6EEADF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886D61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E3A03C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5362F1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ED2112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A08A29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35B44F4"/>
    <w:multiLevelType w:val="hybridMultilevel"/>
    <w:tmpl w:val="F1A4E9D8"/>
    <w:lvl w:ilvl="0" w:tplc="A1165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E0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E7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945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46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6F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7AD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87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60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63F6A9F"/>
    <w:multiLevelType w:val="multilevel"/>
    <w:tmpl w:val="F58A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450713"/>
    <w:multiLevelType w:val="hybridMultilevel"/>
    <w:tmpl w:val="115EA22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DA408BB"/>
    <w:multiLevelType w:val="hybridMultilevel"/>
    <w:tmpl w:val="2CC8775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451B7215"/>
    <w:multiLevelType w:val="multilevel"/>
    <w:tmpl w:val="D47E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F461CB"/>
    <w:multiLevelType w:val="hybridMultilevel"/>
    <w:tmpl w:val="2F009AD8"/>
    <w:lvl w:ilvl="0" w:tplc="1F1A964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82EBE8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43286B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DDEC39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252269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28A675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4DCB48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468459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A4E86E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532B6A30"/>
    <w:multiLevelType w:val="multilevel"/>
    <w:tmpl w:val="F4EA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5050C7"/>
    <w:multiLevelType w:val="hybridMultilevel"/>
    <w:tmpl w:val="488C9DA4"/>
    <w:lvl w:ilvl="0" w:tplc="1986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66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AB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EA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C0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69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4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85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8C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B936DD6"/>
    <w:multiLevelType w:val="hybridMultilevel"/>
    <w:tmpl w:val="AC4A0F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365FE0"/>
    <w:multiLevelType w:val="multilevel"/>
    <w:tmpl w:val="C4BA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773D1B"/>
    <w:multiLevelType w:val="hybridMultilevel"/>
    <w:tmpl w:val="D6F4FF54"/>
    <w:lvl w:ilvl="0" w:tplc="DE560E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D47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DA24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62D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85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466D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9AD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C1D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EE7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2E6017"/>
    <w:multiLevelType w:val="hybridMultilevel"/>
    <w:tmpl w:val="008C4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A756F"/>
    <w:multiLevelType w:val="hybridMultilevel"/>
    <w:tmpl w:val="09EE2AF2"/>
    <w:lvl w:ilvl="0" w:tplc="D18A5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F2A9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67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6C8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0EE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BA7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0A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CD1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ED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815140"/>
    <w:multiLevelType w:val="hybridMultilevel"/>
    <w:tmpl w:val="9344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4"/>
  </w:num>
  <w:num w:numId="9">
    <w:abstractNumId w:val="14"/>
  </w:num>
  <w:num w:numId="10">
    <w:abstractNumId w:val="12"/>
  </w:num>
  <w:num w:numId="11">
    <w:abstractNumId w:val="9"/>
  </w:num>
  <w:num w:numId="12">
    <w:abstractNumId w:val="0"/>
  </w:num>
  <w:num w:numId="13">
    <w:abstractNumId w:val="10"/>
  </w:num>
  <w:num w:numId="14">
    <w:abstractNumId w:val="15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811A4"/>
    <w:rsid w:val="0011685D"/>
    <w:rsid w:val="001E0C1D"/>
    <w:rsid w:val="002E225D"/>
    <w:rsid w:val="00391302"/>
    <w:rsid w:val="00401B4F"/>
    <w:rsid w:val="0040686A"/>
    <w:rsid w:val="00426D7D"/>
    <w:rsid w:val="00532C5E"/>
    <w:rsid w:val="00572C67"/>
    <w:rsid w:val="006F5B04"/>
    <w:rsid w:val="007826F0"/>
    <w:rsid w:val="0079291D"/>
    <w:rsid w:val="00912A40"/>
    <w:rsid w:val="009A660F"/>
    <w:rsid w:val="00A327B0"/>
    <w:rsid w:val="00B61878"/>
    <w:rsid w:val="00BD252D"/>
    <w:rsid w:val="00C05003"/>
    <w:rsid w:val="00C36123"/>
    <w:rsid w:val="00CD5E91"/>
    <w:rsid w:val="00D811A4"/>
    <w:rsid w:val="00E35248"/>
    <w:rsid w:val="00E903A0"/>
    <w:rsid w:val="00E9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A0"/>
  </w:style>
  <w:style w:type="paragraph" w:styleId="2">
    <w:name w:val="heading 2"/>
    <w:basedOn w:val="a"/>
    <w:next w:val="a"/>
    <w:link w:val="20"/>
    <w:uiPriority w:val="9"/>
    <w:unhideWhenUsed/>
    <w:qFormat/>
    <w:rsid w:val="0011685D"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4F81BD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11A4"/>
  </w:style>
  <w:style w:type="character" w:styleId="a3">
    <w:name w:val="Hyperlink"/>
    <w:basedOn w:val="a0"/>
    <w:uiPriority w:val="99"/>
    <w:semiHidden/>
    <w:unhideWhenUsed/>
    <w:rsid w:val="00D811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1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11A4"/>
    <w:rPr>
      <w:b/>
      <w:bCs/>
    </w:rPr>
  </w:style>
  <w:style w:type="table" w:styleId="a6">
    <w:name w:val="Table Grid"/>
    <w:basedOn w:val="a1"/>
    <w:uiPriority w:val="59"/>
    <w:rsid w:val="00D81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C1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050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1685D"/>
    <w:rPr>
      <w:rFonts w:ascii="Times New Roman" w:eastAsia="Times New Roman" w:hAnsi="Times New Roman" w:cs="Times New Roman"/>
      <w:b/>
      <w:bCs/>
      <w:color w:val="4F81BD"/>
      <w:sz w:val="28"/>
      <w:szCs w:val="26"/>
    </w:rPr>
  </w:style>
  <w:style w:type="paragraph" w:customStyle="1" w:styleId="breakout">
    <w:name w:val="breakout"/>
    <w:basedOn w:val="a"/>
    <w:rsid w:val="002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4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8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4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2016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581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902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151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9299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409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88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58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01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9458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085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080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2342">
          <w:marLeft w:val="720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92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7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1318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363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925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017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830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777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454">
          <w:marLeft w:val="360"/>
          <w:marRight w:val="0"/>
          <w:marTop w:val="14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90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4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962EC-338D-42E0-A522-FE720476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19</Pages>
  <Words>6255</Words>
  <Characters>35659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dcterms:created xsi:type="dcterms:W3CDTF">2015-12-14T14:24:00Z</dcterms:created>
  <dcterms:modified xsi:type="dcterms:W3CDTF">2020-12-01T09:36:00Z</dcterms:modified>
</cp:coreProperties>
</file>